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B5A85" w14:textId="19554A2B" w:rsidR="00CD6CC5" w:rsidRPr="00EE668F" w:rsidRDefault="00B44942" w:rsidP="00D24273">
      <w:pPr>
        <w:jc w:val="center"/>
        <w:rPr>
          <w:rFonts w:ascii="Times New Roman" w:hAnsi="Times New Roman" w:cs="Times New Roman"/>
        </w:rPr>
      </w:pPr>
      <w:bookmarkStart w:id="0" w:name="_GoBack"/>
      <w:r w:rsidRPr="00EE668F">
        <w:rPr>
          <w:rFonts w:ascii="Times New Roman" w:hAnsi="Times New Roman" w:cs="Times New Roman"/>
        </w:rPr>
        <w:t xml:space="preserve">Between </w:t>
      </w:r>
      <w:r w:rsidR="00790E16" w:rsidRPr="00EE668F">
        <w:rPr>
          <w:rFonts w:ascii="Times New Roman" w:hAnsi="Times New Roman" w:cs="Times New Roman"/>
        </w:rPr>
        <w:t>Image</w:t>
      </w:r>
      <w:r w:rsidRPr="00EE668F">
        <w:rPr>
          <w:rFonts w:ascii="Times New Roman" w:hAnsi="Times New Roman" w:cs="Times New Roman"/>
        </w:rPr>
        <w:t xml:space="preserve"> and </w:t>
      </w:r>
      <w:r w:rsidR="00343899" w:rsidRPr="00EE668F">
        <w:rPr>
          <w:rFonts w:ascii="Times New Roman" w:hAnsi="Times New Roman" w:cs="Times New Roman"/>
        </w:rPr>
        <w:t>Reality</w:t>
      </w:r>
      <w:r w:rsidRPr="00EE668F">
        <w:rPr>
          <w:rFonts w:ascii="Times New Roman" w:hAnsi="Times New Roman" w:cs="Times New Roman"/>
        </w:rPr>
        <w:t xml:space="preserve">: The </w:t>
      </w:r>
      <w:proofErr w:type="spellStart"/>
      <w:r w:rsidR="00ED19E9" w:rsidRPr="00EE668F">
        <w:rPr>
          <w:rFonts w:ascii="Times New Roman" w:hAnsi="Times New Roman" w:cs="Times New Roman"/>
          <w:i/>
        </w:rPr>
        <w:t>Puerilis</w:t>
      </w:r>
      <w:proofErr w:type="spellEnd"/>
      <w:r w:rsidR="00ED19E9" w:rsidRPr="00EE668F">
        <w:rPr>
          <w:rFonts w:ascii="Times New Roman" w:hAnsi="Times New Roman" w:cs="Times New Roman"/>
          <w:i/>
        </w:rPr>
        <w:t xml:space="preserve"> I</w:t>
      </w:r>
      <w:r w:rsidRPr="00EE668F">
        <w:rPr>
          <w:rFonts w:ascii="Times New Roman" w:hAnsi="Times New Roman" w:cs="Times New Roman"/>
          <w:i/>
        </w:rPr>
        <w:t xml:space="preserve">mago </w:t>
      </w:r>
      <w:r w:rsidRPr="00EE668F">
        <w:rPr>
          <w:rFonts w:ascii="Times New Roman" w:hAnsi="Times New Roman" w:cs="Times New Roman"/>
        </w:rPr>
        <w:t>in Propertius and Ovid</w:t>
      </w:r>
    </w:p>
    <w:bookmarkEnd w:id="0"/>
    <w:p w14:paraId="0D1265A0" w14:textId="77777777" w:rsidR="00CD6CC5" w:rsidRPr="00ED36E9" w:rsidRDefault="00CD6CC5">
      <w:pPr>
        <w:rPr>
          <w:rFonts w:ascii="Times New Roman" w:hAnsi="Times New Roman" w:cs="Times New Roman"/>
        </w:rPr>
      </w:pPr>
    </w:p>
    <w:p w14:paraId="525EA532" w14:textId="7473D427" w:rsidR="00B72252" w:rsidRDefault="00B72252" w:rsidP="004D11D6">
      <w:pPr>
        <w:pStyle w:val="NormalWeb"/>
        <w:rPr>
          <w:rFonts w:ascii="Times New Roman" w:hAnsi="Times New Roman"/>
          <w:sz w:val="24"/>
          <w:szCs w:val="24"/>
        </w:rPr>
      </w:pPr>
      <w:r>
        <w:rPr>
          <w:rFonts w:ascii="Times New Roman" w:hAnsi="Times New Roman"/>
          <w:sz w:val="24"/>
          <w:szCs w:val="24"/>
        </w:rPr>
        <w:tab/>
      </w:r>
      <w:r w:rsidR="00A06BEB">
        <w:rPr>
          <w:rFonts w:ascii="Times New Roman" w:hAnsi="Times New Roman"/>
          <w:sz w:val="24"/>
          <w:szCs w:val="24"/>
        </w:rPr>
        <w:t xml:space="preserve">The phrase </w:t>
      </w:r>
      <w:proofErr w:type="spellStart"/>
      <w:r w:rsidR="00A06BEB">
        <w:rPr>
          <w:rFonts w:ascii="Times New Roman" w:hAnsi="Times New Roman"/>
          <w:i/>
          <w:sz w:val="24"/>
          <w:szCs w:val="24"/>
        </w:rPr>
        <w:t>puerilis</w:t>
      </w:r>
      <w:proofErr w:type="spellEnd"/>
      <w:r w:rsidR="00A06BEB">
        <w:rPr>
          <w:rFonts w:ascii="Times New Roman" w:hAnsi="Times New Roman"/>
          <w:i/>
          <w:sz w:val="24"/>
          <w:szCs w:val="24"/>
        </w:rPr>
        <w:t xml:space="preserve"> imago </w:t>
      </w:r>
      <w:r w:rsidR="00A06BEB">
        <w:rPr>
          <w:rFonts w:ascii="Times New Roman" w:hAnsi="Times New Roman"/>
          <w:sz w:val="24"/>
          <w:szCs w:val="24"/>
        </w:rPr>
        <w:t>is used twice in Latin elegy</w:t>
      </w:r>
      <w:r w:rsidR="0031718A">
        <w:rPr>
          <w:rFonts w:ascii="Times New Roman" w:hAnsi="Times New Roman"/>
          <w:sz w:val="24"/>
          <w:szCs w:val="24"/>
        </w:rPr>
        <w:t>, both times</w:t>
      </w:r>
      <w:r w:rsidR="00A06BEB">
        <w:rPr>
          <w:rFonts w:ascii="Times New Roman" w:hAnsi="Times New Roman"/>
          <w:sz w:val="24"/>
          <w:szCs w:val="24"/>
        </w:rPr>
        <w:t xml:space="preserve"> to refer to </w:t>
      </w:r>
      <w:r w:rsidR="00021D24">
        <w:rPr>
          <w:rFonts w:ascii="Times New Roman" w:hAnsi="Times New Roman"/>
          <w:sz w:val="24"/>
          <w:szCs w:val="24"/>
        </w:rPr>
        <w:t xml:space="preserve">an image </w:t>
      </w:r>
      <w:r w:rsidR="00A06BEB">
        <w:rPr>
          <w:rFonts w:ascii="Times New Roman" w:hAnsi="Times New Roman"/>
          <w:sz w:val="24"/>
          <w:szCs w:val="24"/>
        </w:rPr>
        <w:t>of the god Amor.  Properti</w:t>
      </w:r>
      <w:r w:rsidR="00021D24">
        <w:rPr>
          <w:rFonts w:ascii="Times New Roman" w:hAnsi="Times New Roman"/>
          <w:sz w:val="24"/>
          <w:szCs w:val="24"/>
        </w:rPr>
        <w:t>us uses the phrase in poem 2.12</w:t>
      </w:r>
      <w:r w:rsidR="00A06BEB">
        <w:rPr>
          <w:rFonts w:ascii="Times New Roman" w:hAnsi="Times New Roman"/>
          <w:sz w:val="24"/>
          <w:szCs w:val="24"/>
        </w:rPr>
        <w:t xml:space="preserve"> </w:t>
      </w:r>
      <w:r w:rsidR="00D24273">
        <w:rPr>
          <w:rFonts w:ascii="Times New Roman" w:hAnsi="Times New Roman"/>
          <w:sz w:val="24"/>
          <w:szCs w:val="24"/>
        </w:rPr>
        <w:t>to refer to the god’s boyish appearance in a painting, while Ovid uses the phrase</w:t>
      </w:r>
      <w:r w:rsidR="00A06BEB">
        <w:rPr>
          <w:rFonts w:ascii="Times New Roman" w:hAnsi="Times New Roman"/>
          <w:sz w:val="24"/>
          <w:szCs w:val="24"/>
        </w:rPr>
        <w:t xml:space="preserve"> at </w:t>
      </w:r>
      <w:r w:rsidR="00A06BEB">
        <w:rPr>
          <w:rFonts w:ascii="Times New Roman" w:hAnsi="Times New Roman"/>
          <w:i/>
          <w:sz w:val="24"/>
          <w:szCs w:val="24"/>
        </w:rPr>
        <w:t xml:space="preserve">Rem. Am. </w:t>
      </w:r>
      <w:r w:rsidR="00A06BEB">
        <w:rPr>
          <w:rFonts w:ascii="Times New Roman" w:hAnsi="Times New Roman"/>
          <w:sz w:val="24"/>
          <w:szCs w:val="24"/>
        </w:rPr>
        <w:t xml:space="preserve">575 to refer to </w:t>
      </w:r>
      <w:r w:rsidR="00D24273">
        <w:rPr>
          <w:rFonts w:ascii="Times New Roman" w:hAnsi="Times New Roman"/>
          <w:sz w:val="24"/>
          <w:szCs w:val="24"/>
        </w:rPr>
        <w:t>a</w:t>
      </w:r>
      <w:r w:rsidR="00A06BEB">
        <w:rPr>
          <w:rFonts w:ascii="Times New Roman" w:hAnsi="Times New Roman"/>
          <w:sz w:val="24"/>
          <w:szCs w:val="24"/>
        </w:rPr>
        <w:t xml:space="preserve"> </w:t>
      </w:r>
      <w:r w:rsidR="00D24273">
        <w:rPr>
          <w:rFonts w:ascii="Times New Roman" w:hAnsi="Times New Roman"/>
          <w:sz w:val="24"/>
          <w:szCs w:val="24"/>
        </w:rPr>
        <w:t>dream-</w:t>
      </w:r>
      <w:r w:rsidR="00A06BEB">
        <w:rPr>
          <w:rFonts w:ascii="Times New Roman" w:hAnsi="Times New Roman"/>
          <w:sz w:val="24"/>
          <w:szCs w:val="24"/>
        </w:rPr>
        <w:t xml:space="preserve">image of the god </w:t>
      </w:r>
      <w:r w:rsidR="00D24273">
        <w:rPr>
          <w:rFonts w:ascii="Times New Roman" w:hAnsi="Times New Roman"/>
          <w:sz w:val="24"/>
          <w:szCs w:val="24"/>
        </w:rPr>
        <w:t>who has just visited his sleep</w:t>
      </w:r>
      <w:r w:rsidR="00A06BEB">
        <w:rPr>
          <w:rFonts w:ascii="Times New Roman" w:hAnsi="Times New Roman"/>
          <w:sz w:val="24"/>
          <w:szCs w:val="24"/>
        </w:rPr>
        <w:t xml:space="preserve">.  </w:t>
      </w:r>
      <w:r w:rsidR="00D24273" w:rsidRPr="00A06BEB">
        <w:rPr>
          <w:rFonts w:ascii="Times New Roman" w:hAnsi="Times New Roman"/>
          <w:sz w:val="24"/>
          <w:szCs w:val="24"/>
        </w:rPr>
        <w:t>Many commentators have noted Ovid’s echo of Propertius’s phrase (</w:t>
      </w:r>
      <w:proofErr w:type="spellStart"/>
      <w:r w:rsidR="00D24273" w:rsidRPr="00A06BEB">
        <w:rPr>
          <w:rFonts w:ascii="Times New Roman" w:hAnsi="Times New Roman"/>
          <w:sz w:val="24"/>
          <w:szCs w:val="24"/>
        </w:rPr>
        <w:t>Lucke</w:t>
      </w:r>
      <w:proofErr w:type="spellEnd"/>
      <w:r w:rsidR="00D24273" w:rsidRPr="00A06BEB">
        <w:rPr>
          <w:rFonts w:ascii="Times New Roman" w:hAnsi="Times New Roman"/>
          <w:sz w:val="24"/>
          <w:szCs w:val="24"/>
        </w:rPr>
        <w:t xml:space="preserve">, 1982; </w:t>
      </w:r>
      <w:proofErr w:type="spellStart"/>
      <w:r w:rsidR="00D24273" w:rsidRPr="00A06BEB">
        <w:rPr>
          <w:rFonts w:ascii="Times New Roman" w:hAnsi="Times New Roman"/>
          <w:sz w:val="24"/>
          <w:szCs w:val="24"/>
        </w:rPr>
        <w:t>Pinotti</w:t>
      </w:r>
      <w:proofErr w:type="spellEnd"/>
      <w:r w:rsidR="00D24273" w:rsidRPr="00A06BEB">
        <w:rPr>
          <w:rFonts w:ascii="Times New Roman" w:hAnsi="Times New Roman"/>
          <w:sz w:val="24"/>
          <w:szCs w:val="24"/>
        </w:rPr>
        <w:t xml:space="preserve">, 1988), but </w:t>
      </w:r>
      <w:r w:rsidR="00A10952">
        <w:rPr>
          <w:rFonts w:ascii="Times New Roman" w:hAnsi="Times New Roman"/>
          <w:sz w:val="24"/>
          <w:szCs w:val="24"/>
        </w:rPr>
        <w:t>none</w:t>
      </w:r>
      <w:r w:rsidR="00D24273" w:rsidRPr="00A06BEB">
        <w:rPr>
          <w:rFonts w:ascii="Times New Roman" w:hAnsi="Times New Roman"/>
          <w:sz w:val="24"/>
          <w:szCs w:val="24"/>
        </w:rPr>
        <w:t xml:space="preserve"> propose further links between the contexts in which the phrase is used.  By contrast, this paper posits a similarity between the two uses of the phrase that </w:t>
      </w:r>
      <w:r w:rsidR="00D24273">
        <w:rPr>
          <w:rFonts w:ascii="Times New Roman" w:hAnsi="Times New Roman"/>
          <w:sz w:val="24"/>
          <w:szCs w:val="24"/>
        </w:rPr>
        <w:t xml:space="preserve">hinges upon the multiple resonances of the word </w:t>
      </w:r>
      <w:r w:rsidR="00D24273">
        <w:rPr>
          <w:rFonts w:ascii="Times New Roman" w:hAnsi="Times New Roman"/>
          <w:i/>
          <w:sz w:val="24"/>
          <w:szCs w:val="24"/>
        </w:rPr>
        <w:t>imago</w:t>
      </w:r>
      <w:r w:rsidR="0031718A">
        <w:rPr>
          <w:rFonts w:ascii="Times New Roman" w:hAnsi="Times New Roman"/>
          <w:sz w:val="24"/>
          <w:szCs w:val="24"/>
        </w:rPr>
        <w:t>,</w:t>
      </w:r>
      <w:r w:rsidR="00A10952">
        <w:rPr>
          <w:rFonts w:ascii="Times New Roman" w:hAnsi="Times New Roman"/>
          <w:sz w:val="24"/>
          <w:szCs w:val="24"/>
        </w:rPr>
        <w:t xml:space="preserve"> used in both poems to </w:t>
      </w:r>
      <w:r w:rsidR="00D24273">
        <w:rPr>
          <w:rFonts w:ascii="Times New Roman" w:hAnsi="Times New Roman"/>
          <w:sz w:val="24"/>
          <w:szCs w:val="24"/>
        </w:rPr>
        <w:t>refer to a</w:t>
      </w:r>
      <w:r w:rsidR="009A0E68">
        <w:rPr>
          <w:rFonts w:ascii="Times New Roman" w:hAnsi="Times New Roman"/>
          <w:sz w:val="24"/>
          <w:szCs w:val="24"/>
        </w:rPr>
        <w:t>n</w:t>
      </w:r>
      <w:r w:rsidR="00D24273">
        <w:rPr>
          <w:rFonts w:ascii="Times New Roman" w:hAnsi="Times New Roman"/>
          <w:sz w:val="24"/>
          <w:szCs w:val="24"/>
        </w:rPr>
        <w:t xml:space="preserve"> image </w:t>
      </w:r>
      <w:r w:rsidR="009A0E68">
        <w:rPr>
          <w:rFonts w:ascii="Times New Roman" w:hAnsi="Times New Roman"/>
          <w:sz w:val="24"/>
          <w:szCs w:val="24"/>
        </w:rPr>
        <w:t>that appears deceptively real to its viewer</w:t>
      </w:r>
      <w:r w:rsidR="00D24273" w:rsidRPr="00A06BEB">
        <w:rPr>
          <w:rFonts w:ascii="Times New Roman" w:hAnsi="Times New Roman"/>
          <w:sz w:val="24"/>
          <w:szCs w:val="24"/>
        </w:rPr>
        <w:t>.</w:t>
      </w:r>
      <w:r>
        <w:rPr>
          <w:rFonts w:ascii="Times New Roman" w:hAnsi="Times New Roman"/>
          <w:sz w:val="24"/>
          <w:szCs w:val="24"/>
        </w:rPr>
        <w:tab/>
      </w:r>
    </w:p>
    <w:p w14:paraId="0613F3A0" w14:textId="4C9513B2" w:rsidR="004D11D6" w:rsidRPr="00AE2D5B" w:rsidRDefault="00B72252" w:rsidP="004D11D6">
      <w:pPr>
        <w:pStyle w:val="NormalWeb"/>
        <w:rPr>
          <w:rFonts w:ascii="Times New Roman" w:hAnsi="Times New Roman"/>
          <w:sz w:val="24"/>
          <w:szCs w:val="24"/>
        </w:rPr>
      </w:pPr>
      <w:r>
        <w:rPr>
          <w:rFonts w:ascii="Times New Roman" w:hAnsi="Times New Roman"/>
          <w:sz w:val="24"/>
          <w:szCs w:val="24"/>
        </w:rPr>
        <w:tab/>
      </w:r>
      <w:r w:rsidR="004D11D6" w:rsidRPr="00A06BEB">
        <w:rPr>
          <w:rFonts w:ascii="Times New Roman" w:hAnsi="Times New Roman"/>
          <w:sz w:val="24"/>
          <w:szCs w:val="24"/>
        </w:rPr>
        <w:t xml:space="preserve">In elegy 2.12, an </w:t>
      </w:r>
      <w:proofErr w:type="spellStart"/>
      <w:r w:rsidR="004D11D6" w:rsidRPr="00A06BEB">
        <w:rPr>
          <w:rFonts w:ascii="Times New Roman" w:hAnsi="Times New Roman"/>
          <w:sz w:val="24"/>
          <w:szCs w:val="24"/>
        </w:rPr>
        <w:t>ekphrasis</w:t>
      </w:r>
      <w:proofErr w:type="spellEnd"/>
      <w:r w:rsidR="004D11D6" w:rsidRPr="00A06BEB">
        <w:rPr>
          <w:rFonts w:ascii="Times New Roman" w:hAnsi="Times New Roman"/>
          <w:sz w:val="24"/>
          <w:szCs w:val="24"/>
        </w:rPr>
        <w:t xml:space="preserve"> of a painting depicting the god Amor, Propertius uses the phrase </w:t>
      </w:r>
      <w:proofErr w:type="spellStart"/>
      <w:r w:rsidR="004D11D6" w:rsidRPr="00A06BEB">
        <w:rPr>
          <w:rFonts w:ascii="Times New Roman" w:hAnsi="Times New Roman"/>
          <w:i/>
          <w:iCs/>
          <w:sz w:val="24"/>
          <w:szCs w:val="24"/>
        </w:rPr>
        <w:t>puerilis</w:t>
      </w:r>
      <w:proofErr w:type="spellEnd"/>
      <w:r w:rsidR="004D11D6" w:rsidRPr="00A06BEB">
        <w:rPr>
          <w:rFonts w:ascii="Times New Roman" w:hAnsi="Times New Roman"/>
          <w:i/>
          <w:iCs/>
          <w:sz w:val="24"/>
          <w:szCs w:val="24"/>
        </w:rPr>
        <w:t xml:space="preserve"> imago</w:t>
      </w:r>
      <w:r w:rsidR="004D11D6" w:rsidRPr="00A06BEB">
        <w:rPr>
          <w:rFonts w:ascii="Times New Roman" w:hAnsi="Times New Roman"/>
          <w:sz w:val="24"/>
          <w:szCs w:val="24"/>
        </w:rPr>
        <w:t xml:space="preserve"> at line 13, the midpoint of the poem, </w:t>
      </w:r>
      <w:r w:rsidR="0031718A">
        <w:rPr>
          <w:rFonts w:ascii="Times New Roman" w:hAnsi="Times New Roman"/>
          <w:sz w:val="24"/>
          <w:szCs w:val="24"/>
        </w:rPr>
        <w:t xml:space="preserve">at the critical point </w:t>
      </w:r>
      <w:r w:rsidR="004D11D6" w:rsidRPr="00A06BEB">
        <w:rPr>
          <w:rFonts w:ascii="Times New Roman" w:hAnsi="Times New Roman"/>
          <w:sz w:val="24"/>
          <w:szCs w:val="24"/>
        </w:rPr>
        <w:t xml:space="preserve">when the narrator shifts from description of the god as an external representation to a characterization of the god as </w:t>
      </w:r>
      <w:r>
        <w:rPr>
          <w:rFonts w:ascii="Times New Roman" w:hAnsi="Times New Roman"/>
          <w:sz w:val="24"/>
          <w:szCs w:val="24"/>
        </w:rPr>
        <w:t>a physical manifestation of love’s torment</w:t>
      </w:r>
      <w:r w:rsidR="004D11D6" w:rsidRPr="00A06BEB">
        <w:rPr>
          <w:rFonts w:ascii="Times New Roman" w:hAnsi="Times New Roman"/>
          <w:sz w:val="24"/>
          <w:szCs w:val="24"/>
        </w:rPr>
        <w:t>.  Most commentators take the second part of line 13 (</w:t>
      </w:r>
      <w:proofErr w:type="spellStart"/>
      <w:r w:rsidR="004D11D6" w:rsidRPr="00A06BEB">
        <w:rPr>
          <w:rFonts w:ascii="Times New Roman" w:hAnsi="Times New Roman"/>
          <w:i/>
          <w:iCs/>
          <w:sz w:val="24"/>
          <w:szCs w:val="24"/>
        </w:rPr>
        <w:t>manet</w:t>
      </w:r>
      <w:proofErr w:type="spellEnd"/>
      <w:r w:rsidR="004D11D6" w:rsidRPr="00A06BEB">
        <w:rPr>
          <w:rFonts w:ascii="Times New Roman" w:hAnsi="Times New Roman"/>
          <w:i/>
          <w:iCs/>
          <w:sz w:val="24"/>
          <w:szCs w:val="24"/>
        </w:rPr>
        <w:t xml:space="preserve"> et </w:t>
      </w:r>
      <w:proofErr w:type="spellStart"/>
      <w:r w:rsidR="004D11D6" w:rsidRPr="00A06BEB">
        <w:rPr>
          <w:rFonts w:ascii="Times New Roman" w:hAnsi="Times New Roman"/>
          <w:i/>
          <w:iCs/>
          <w:sz w:val="24"/>
          <w:szCs w:val="24"/>
        </w:rPr>
        <w:t>puerilis</w:t>
      </w:r>
      <w:proofErr w:type="spellEnd"/>
      <w:r w:rsidR="004D11D6" w:rsidRPr="00A06BEB">
        <w:rPr>
          <w:rFonts w:ascii="Times New Roman" w:hAnsi="Times New Roman"/>
          <w:i/>
          <w:iCs/>
          <w:sz w:val="24"/>
          <w:szCs w:val="24"/>
        </w:rPr>
        <w:t xml:space="preserve"> imago</w:t>
      </w:r>
      <w:r w:rsidR="004D11D6" w:rsidRPr="00A06BEB">
        <w:rPr>
          <w:rFonts w:ascii="Times New Roman" w:hAnsi="Times New Roman"/>
          <w:sz w:val="24"/>
          <w:szCs w:val="24"/>
        </w:rPr>
        <w:t>)</w:t>
      </w:r>
      <w:r w:rsidR="004D11D6" w:rsidRPr="00A06BEB">
        <w:rPr>
          <w:rFonts w:ascii="Times New Roman" w:hAnsi="Times New Roman"/>
          <w:i/>
          <w:iCs/>
          <w:sz w:val="24"/>
          <w:szCs w:val="24"/>
        </w:rPr>
        <w:t xml:space="preserve"> </w:t>
      </w:r>
      <w:r w:rsidR="004D11D6" w:rsidRPr="00A06BEB">
        <w:rPr>
          <w:rFonts w:ascii="Times New Roman" w:hAnsi="Times New Roman"/>
          <w:sz w:val="24"/>
          <w:szCs w:val="24"/>
        </w:rPr>
        <w:t>to refer simply to the god’s boyish appearance in the painting (previously mentioned in line 1), which “remains relevant for” the narrator in the sense that love, like a boy, has a playful attitude towards the lover or forces him to act irresponsibly (</w:t>
      </w:r>
      <w:proofErr w:type="spellStart"/>
      <w:r w:rsidR="004D11D6" w:rsidRPr="00A06BEB">
        <w:rPr>
          <w:rFonts w:ascii="Times New Roman" w:hAnsi="Times New Roman"/>
          <w:sz w:val="24"/>
          <w:szCs w:val="24"/>
        </w:rPr>
        <w:t>Shackleton</w:t>
      </w:r>
      <w:proofErr w:type="spellEnd"/>
      <w:r w:rsidR="004D11D6" w:rsidRPr="00A06BEB">
        <w:rPr>
          <w:rFonts w:ascii="Times New Roman" w:hAnsi="Times New Roman"/>
          <w:sz w:val="24"/>
          <w:szCs w:val="24"/>
        </w:rPr>
        <w:t xml:space="preserve"> Bailey, 1956: 87; Camps, 1966: 114). </w:t>
      </w:r>
      <w:r w:rsidR="00AE2D5B">
        <w:rPr>
          <w:rFonts w:ascii="Times New Roman" w:hAnsi="Times New Roman"/>
          <w:sz w:val="24"/>
          <w:szCs w:val="24"/>
        </w:rPr>
        <w:t xml:space="preserve"> </w:t>
      </w:r>
      <w:r w:rsidR="00CC4A4F" w:rsidRPr="00A06BEB">
        <w:rPr>
          <w:rFonts w:ascii="Times New Roman" w:hAnsi="Times New Roman"/>
          <w:sz w:val="24"/>
          <w:szCs w:val="24"/>
        </w:rPr>
        <w:t xml:space="preserve">R. O. A. M. </w:t>
      </w:r>
      <w:proofErr w:type="spellStart"/>
      <w:r w:rsidR="00CC4A4F" w:rsidRPr="00A06BEB">
        <w:rPr>
          <w:rFonts w:ascii="Times New Roman" w:hAnsi="Times New Roman"/>
          <w:sz w:val="24"/>
          <w:szCs w:val="24"/>
        </w:rPr>
        <w:t>Lyne</w:t>
      </w:r>
      <w:proofErr w:type="spellEnd"/>
      <w:r w:rsidR="00CC4A4F" w:rsidRPr="00A06BEB">
        <w:rPr>
          <w:rFonts w:ascii="Times New Roman" w:hAnsi="Times New Roman"/>
          <w:sz w:val="24"/>
          <w:szCs w:val="24"/>
        </w:rPr>
        <w:t xml:space="preserve"> (1998: 170)</w:t>
      </w:r>
      <w:r w:rsidR="00A10952">
        <w:rPr>
          <w:rFonts w:ascii="Times New Roman" w:hAnsi="Times New Roman"/>
          <w:sz w:val="24"/>
          <w:szCs w:val="24"/>
        </w:rPr>
        <w:t>, however,</w:t>
      </w:r>
      <w:r w:rsidR="00CC4A4F" w:rsidRPr="00A06BEB">
        <w:rPr>
          <w:rFonts w:ascii="Times New Roman" w:hAnsi="Times New Roman"/>
          <w:sz w:val="24"/>
          <w:szCs w:val="24"/>
        </w:rPr>
        <w:t xml:space="preserve"> </w:t>
      </w:r>
      <w:r>
        <w:rPr>
          <w:rFonts w:ascii="Times New Roman" w:hAnsi="Times New Roman"/>
          <w:sz w:val="24"/>
          <w:szCs w:val="24"/>
        </w:rPr>
        <w:t xml:space="preserve">suggests that </w:t>
      </w:r>
      <w:r w:rsidR="00CC4A4F">
        <w:rPr>
          <w:rFonts w:ascii="Times New Roman" w:hAnsi="Times New Roman"/>
          <w:sz w:val="24"/>
          <w:szCs w:val="24"/>
        </w:rPr>
        <w:t xml:space="preserve">Propertius’s use of the word </w:t>
      </w:r>
      <w:r w:rsidR="00CC4A4F">
        <w:rPr>
          <w:rFonts w:ascii="Times New Roman" w:hAnsi="Times New Roman"/>
          <w:i/>
          <w:sz w:val="24"/>
          <w:szCs w:val="24"/>
        </w:rPr>
        <w:t>imago</w:t>
      </w:r>
      <w:r w:rsidR="004D11D6" w:rsidRPr="00A06BEB">
        <w:rPr>
          <w:rFonts w:ascii="Times New Roman" w:hAnsi="Times New Roman"/>
          <w:sz w:val="24"/>
          <w:szCs w:val="24"/>
        </w:rPr>
        <w:t xml:space="preserve"> has particular </w:t>
      </w:r>
      <w:r w:rsidR="00B56FAC" w:rsidRPr="00A06BEB">
        <w:rPr>
          <w:rFonts w:ascii="Times New Roman" w:hAnsi="Times New Roman"/>
          <w:sz w:val="24"/>
          <w:szCs w:val="24"/>
        </w:rPr>
        <w:t>significance</w:t>
      </w:r>
      <w:r w:rsidR="004D11D6" w:rsidRPr="00A06BEB">
        <w:rPr>
          <w:rFonts w:ascii="Times New Roman" w:hAnsi="Times New Roman"/>
          <w:sz w:val="24"/>
          <w:szCs w:val="24"/>
        </w:rPr>
        <w:t xml:space="preserve"> in the context of a poem about a painting</w:t>
      </w:r>
      <w:r w:rsidR="007D176B">
        <w:rPr>
          <w:rFonts w:ascii="Times New Roman" w:hAnsi="Times New Roman"/>
          <w:sz w:val="24"/>
          <w:szCs w:val="24"/>
        </w:rPr>
        <w:t>, proposing</w:t>
      </w:r>
      <w:r w:rsidR="00CC4A4F">
        <w:rPr>
          <w:rFonts w:ascii="Times New Roman" w:hAnsi="Times New Roman"/>
          <w:sz w:val="24"/>
          <w:szCs w:val="24"/>
        </w:rPr>
        <w:t xml:space="preserve"> that the poet is </w:t>
      </w:r>
      <w:r w:rsidR="0031718A">
        <w:rPr>
          <w:rFonts w:ascii="Times New Roman" w:hAnsi="Times New Roman"/>
          <w:sz w:val="24"/>
          <w:szCs w:val="24"/>
        </w:rPr>
        <w:t>imagining</w:t>
      </w:r>
      <w:r w:rsidR="00500262">
        <w:rPr>
          <w:rFonts w:ascii="Times New Roman" w:hAnsi="Times New Roman"/>
          <w:sz w:val="24"/>
          <w:szCs w:val="24"/>
        </w:rPr>
        <w:t xml:space="preserve"> his own </w:t>
      </w:r>
      <w:r w:rsidR="005B1390">
        <w:rPr>
          <w:rFonts w:ascii="Times New Roman" w:hAnsi="Times New Roman"/>
          <w:sz w:val="24"/>
          <w:szCs w:val="24"/>
        </w:rPr>
        <w:t>painting</w:t>
      </w:r>
      <w:r w:rsidR="00500262">
        <w:rPr>
          <w:rFonts w:ascii="Times New Roman" w:hAnsi="Times New Roman"/>
          <w:sz w:val="24"/>
          <w:szCs w:val="24"/>
        </w:rPr>
        <w:t xml:space="preserve"> of the god </w:t>
      </w:r>
      <w:r w:rsidR="00CC4A4F">
        <w:rPr>
          <w:rFonts w:ascii="Times New Roman" w:hAnsi="Times New Roman"/>
          <w:sz w:val="24"/>
          <w:szCs w:val="24"/>
        </w:rPr>
        <w:t xml:space="preserve">by picking select elements of his iconography that are relevant to the poet’s </w:t>
      </w:r>
      <w:r w:rsidR="00C1448B">
        <w:rPr>
          <w:rFonts w:ascii="Times New Roman" w:hAnsi="Times New Roman"/>
          <w:sz w:val="24"/>
          <w:szCs w:val="24"/>
        </w:rPr>
        <w:t xml:space="preserve">experience. </w:t>
      </w:r>
      <w:r w:rsidR="00CC4A4F">
        <w:rPr>
          <w:rFonts w:ascii="Times New Roman" w:hAnsi="Times New Roman"/>
          <w:sz w:val="24"/>
          <w:szCs w:val="24"/>
        </w:rPr>
        <w:t xml:space="preserve"> </w:t>
      </w:r>
      <w:r w:rsidR="00DC68C3">
        <w:rPr>
          <w:rFonts w:ascii="Times New Roman" w:hAnsi="Times New Roman"/>
          <w:sz w:val="24"/>
          <w:szCs w:val="24"/>
        </w:rPr>
        <w:t>Following up</w:t>
      </w:r>
      <w:r w:rsidR="00446BA9">
        <w:rPr>
          <w:rFonts w:ascii="Times New Roman" w:hAnsi="Times New Roman"/>
          <w:sz w:val="24"/>
          <w:szCs w:val="24"/>
        </w:rPr>
        <w:t xml:space="preserve">on </w:t>
      </w:r>
      <w:proofErr w:type="spellStart"/>
      <w:r w:rsidR="00446BA9">
        <w:rPr>
          <w:rFonts w:ascii="Times New Roman" w:hAnsi="Times New Roman"/>
          <w:sz w:val="24"/>
          <w:szCs w:val="24"/>
        </w:rPr>
        <w:t>Lyne’s</w:t>
      </w:r>
      <w:proofErr w:type="spellEnd"/>
      <w:r w:rsidR="00446BA9">
        <w:rPr>
          <w:rFonts w:ascii="Times New Roman" w:hAnsi="Times New Roman"/>
          <w:sz w:val="24"/>
          <w:szCs w:val="24"/>
        </w:rPr>
        <w:t xml:space="preserve"> suggestion</w:t>
      </w:r>
      <w:r w:rsidR="00E360E0" w:rsidRPr="00A06BEB">
        <w:rPr>
          <w:rFonts w:ascii="Times New Roman" w:hAnsi="Times New Roman"/>
          <w:sz w:val="24"/>
          <w:szCs w:val="24"/>
        </w:rPr>
        <w:t>,</w:t>
      </w:r>
      <w:r w:rsidR="00E360E0">
        <w:rPr>
          <w:rFonts w:ascii="Times New Roman" w:hAnsi="Times New Roman"/>
          <w:sz w:val="24"/>
          <w:szCs w:val="24"/>
        </w:rPr>
        <w:t xml:space="preserve"> t</w:t>
      </w:r>
      <w:r w:rsidR="004D11D6" w:rsidRPr="00A06BEB">
        <w:rPr>
          <w:rFonts w:ascii="Times New Roman" w:hAnsi="Times New Roman"/>
          <w:sz w:val="24"/>
          <w:szCs w:val="24"/>
        </w:rPr>
        <w:t xml:space="preserve">his paper argues that we read in the phrase </w:t>
      </w:r>
      <w:proofErr w:type="spellStart"/>
      <w:r w:rsidR="004D11D6" w:rsidRPr="00A06BEB">
        <w:rPr>
          <w:rFonts w:ascii="Times New Roman" w:hAnsi="Times New Roman"/>
          <w:i/>
          <w:iCs/>
          <w:sz w:val="24"/>
          <w:szCs w:val="24"/>
        </w:rPr>
        <w:t>puerilis</w:t>
      </w:r>
      <w:proofErr w:type="spellEnd"/>
      <w:r w:rsidR="004D11D6" w:rsidRPr="00A06BEB">
        <w:rPr>
          <w:rFonts w:ascii="Times New Roman" w:hAnsi="Times New Roman"/>
          <w:i/>
          <w:iCs/>
          <w:sz w:val="24"/>
          <w:szCs w:val="24"/>
        </w:rPr>
        <w:t xml:space="preserve"> imago </w:t>
      </w:r>
      <w:r w:rsidR="00446BA9">
        <w:rPr>
          <w:rFonts w:ascii="Times New Roman" w:hAnsi="Times New Roman"/>
          <w:iCs/>
          <w:sz w:val="24"/>
          <w:szCs w:val="24"/>
        </w:rPr>
        <w:t xml:space="preserve">not only a reference to the medium of painting, but </w:t>
      </w:r>
      <w:r w:rsidR="004D11D6" w:rsidRPr="00A06BEB">
        <w:rPr>
          <w:rFonts w:ascii="Times New Roman" w:hAnsi="Times New Roman"/>
          <w:sz w:val="24"/>
          <w:szCs w:val="24"/>
        </w:rPr>
        <w:t>an acknowledgment of the power of the painted image to appear real to its viewer</w:t>
      </w:r>
      <w:r w:rsidR="00821260">
        <w:rPr>
          <w:rFonts w:ascii="Times New Roman" w:hAnsi="Times New Roman"/>
          <w:sz w:val="24"/>
          <w:szCs w:val="24"/>
        </w:rPr>
        <w:t xml:space="preserve">, as </w:t>
      </w:r>
      <w:r w:rsidR="006214F0">
        <w:rPr>
          <w:rFonts w:ascii="Times New Roman" w:hAnsi="Times New Roman"/>
          <w:sz w:val="24"/>
          <w:szCs w:val="24"/>
        </w:rPr>
        <w:t xml:space="preserve">the poet’s </w:t>
      </w:r>
      <w:r w:rsidR="00446BA9">
        <w:rPr>
          <w:rFonts w:ascii="Times New Roman" w:hAnsi="Times New Roman"/>
          <w:sz w:val="24"/>
          <w:szCs w:val="24"/>
        </w:rPr>
        <w:t>description</w:t>
      </w:r>
      <w:r w:rsidR="006214F0">
        <w:rPr>
          <w:rFonts w:ascii="Times New Roman" w:hAnsi="Times New Roman"/>
          <w:sz w:val="24"/>
          <w:szCs w:val="24"/>
        </w:rPr>
        <w:t xml:space="preserve"> of his own “painting”</w:t>
      </w:r>
      <w:r w:rsidR="00446BA9">
        <w:rPr>
          <w:rFonts w:ascii="Times New Roman" w:hAnsi="Times New Roman"/>
          <w:sz w:val="24"/>
          <w:szCs w:val="24"/>
        </w:rPr>
        <w:t xml:space="preserve"> gives way to a</w:t>
      </w:r>
      <w:r w:rsidR="00821260">
        <w:rPr>
          <w:rFonts w:ascii="Times New Roman" w:hAnsi="Times New Roman"/>
          <w:sz w:val="24"/>
          <w:szCs w:val="24"/>
        </w:rPr>
        <w:t xml:space="preserve"> </w:t>
      </w:r>
      <w:r w:rsidR="00446BA9">
        <w:rPr>
          <w:rFonts w:ascii="Times New Roman" w:hAnsi="Times New Roman"/>
          <w:sz w:val="24"/>
          <w:szCs w:val="24"/>
        </w:rPr>
        <w:t>quasi-</w:t>
      </w:r>
      <w:r w:rsidR="00821260">
        <w:rPr>
          <w:rFonts w:ascii="Times New Roman" w:hAnsi="Times New Roman"/>
          <w:sz w:val="24"/>
          <w:szCs w:val="24"/>
        </w:rPr>
        <w:t>epiphany of the animate god</w:t>
      </w:r>
      <w:r w:rsidR="00446BA9">
        <w:rPr>
          <w:rFonts w:ascii="Times New Roman" w:hAnsi="Times New Roman"/>
          <w:sz w:val="24"/>
          <w:szCs w:val="24"/>
        </w:rPr>
        <w:t xml:space="preserve"> in lines 15 ff</w:t>
      </w:r>
      <w:r w:rsidR="004D11D6" w:rsidRPr="00A06BEB">
        <w:rPr>
          <w:rFonts w:ascii="Times New Roman" w:hAnsi="Times New Roman"/>
          <w:sz w:val="24"/>
          <w:szCs w:val="24"/>
        </w:rPr>
        <w:t xml:space="preserve">.  By following his </w:t>
      </w:r>
      <w:proofErr w:type="spellStart"/>
      <w:r w:rsidR="004D11D6" w:rsidRPr="00A06BEB">
        <w:rPr>
          <w:rFonts w:ascii="Times New Roman" w:hAnsi="Times New Roman"/>
          <w:sz w:val="24"/>
          <w:szCs w:val="24"/>
        </w:rPr>
        <w:t>ekphrasis</w:t>
      </w:r>
      <w:proofErr w:type="spellEnd"/>
      <w:r w:rsidR="004D11D6" w:rsidRPr="00A06BEB">
        <w:rPr>
          <w:rFonts w:ascii="Times New Roman" w:hAnsi="Times New Roman"/>
          <w:sz w:val="24"/>
          <w:szCs w:val="24"/>
        </w:rPr>
        <w:t xml:space="preserve"> of the painting with a description of the relevance of the painting’s iconography for the viewer, Propertius comments not only upon the painter’s accuracy, but more generally, upon the viewer’s experience of looking at a work of art and becoming caught in a moment of confusion between image and reality.</w:t>
      </w:r>
    </w:p>
    <w:p w14:paraId="757AE279" w14:textId="1AB048C2" w:rsidR="004F531A" w:rsidRDefault="004D11D6" w:rsidP="004D11D6">
      <w:pPr>
        <w:pStyle w:val="NormalWeb"/>
        <w:rPr>
          <w:rFonts w:ascii="Times New Roman" w:hAnsi="Times New Roman"/>
          <w:sz w:val="24"/>
          <w:szCs w:val="24"/>
        </w:rPr>
      </w:pPr>
      <w:r w:rsidRPr="00A06BEB">
        <w:rPr>
          <w:rFonts w:ascii="Times New Roman" w:hAnsi="Times New Roman"/>
          <w:sz w:val="24"/>
          <w:szCs w:val="24"/>
        </w:rPr>
        <w:t>           </w:t>
      </w:r>
      <w:r w:rsidR="001E7361">
        <w:rPr>
          <w:rFonts w:ascii="Times New Roman" w:hAnsi="Times New Roman"/>
          <w:sz w:val="24"/>
          <w:szCs w:val="24"/>
        </w:rPr>
        <w:t xml:space="preserve">Ovid </w:t>
      </w:r>
      <w:r w:rsidR="00F13926">
        <w:rPr>
          <w:rFonts w:ascii="Times New Roman" w:hAnsi="Times New Roman"/>
          <w:sz w:val="24"/>
          <w:szCs w:val="24"/>
        </w:rPr>
        <w:t xml:space="preserve">also </w:t>
      </w:r>
      <w:r w:rsidR="001E7361">
        <w:rPr>
          <w:rFonts w:ascii="Times New Roman" w:hAnsi="Times New Roman"/>
          <w:sz w:val="24"/>
          <w:szCs w:val="24"/>
        </w:rPr>
        <w:t xml:space="preserve">uses the phrase </w:t>
      </w:r>
      <w:proofErr w:type="spellStart"/>
      <w:r w:rsidR="001E7361">
        <w:rPr>
          <w:rFonts w:ascii="Times New Roman" w:hAnsi="Times New Roman"/>
          <w:i/>
          <w:sz w:val="24"/>
          <w:szCs w:val="24"/>
        </w:rPr>
        <w:t>puerilis</w:t>
      </w:r>
      <w:proofErr w:type="spellEnd"/>
      <w:r w:rsidR="001E7361">
        <w:rPr>
          <w:rFonts w:ascii="Times New Roman" w:hAnsi="Times New Roman"/>
          <w:i/>
          <w:sz w:val="24"/>
          <w:szCs w:val="24"/>
        </w:rPr>
        <w:t xml:space="preserve"> </w:t>
      </w:r>
      <w:r w:rsidR="001E7361" w:rsidRPr="001E7361">
        <w:rPr>
          <w:rFonts w:ascii="Times New Roman" w:hAnsi="Times New Roman"/>
          <w:i/>
          <w:sz w:val="24"/>
          <w:szCs w:val="24"/>
        </w:rPr>
        <w:t>imago</w:t>
      </w:r>
      <w:r w:rsidR="001E7361">
        <w:rPr>
          <w:rFonts w:ascii="Times New Roman" w:hAnsi="Times New Roman"/>
          <w:sz w:val="24"/>
          <w:szCs w:val="24"/>
        </w:rPr>
        <w:t xml:space="preserve"> </w:t>
      </w:r>
      <w:r w:rsidR="009D439A">
        <w:rPr>
          <w:rFonts w:ascii="Times New Roman" w:hAnsi="Times New Roman"/>
          <w:sz w:val="24"/>
          <w:szCs w:val="24"/>
        </w:rPr>
        <w:t>(</w:t>
      </w:r>
      <w:r w:rsidR="001E7361">
        <w:rPr>
          <w:rFonts w:ascii="Times New Roman" w:hAnsi="Times New Roman"/>
          <w:i/>
          <w:sz w:val="24"/>
          <w:szCs w:val="24"/>
        </w:rPr>
        <w:t>Rem</w:t>
      </w:r>
      <w:r w:rsidR="009D439A">
        <w:rPr>
          <w:rFonts w:ascii="Times New Roman" w:hAnsi="Times New Roman"/>
          <w:i/>
          <w:sz w:val="24"/>
          <w:szCs w:val="24"/>
        </w:rPr>
        <w:t>.</w:t>
      </w:r>
      <w:r w:rsidR="001E7361">
        <w:rPr>
          <w:rFonts w:ascii="Times New Roman" w:hAnsi="Times New Roman"/>
          <w:i/>
          <w:sz w:val="24"/>
          <w:szCs w:val="24"/>
        </w:rPr>
        <w:t xml:space="preserve"> Am</w:t>
      </w:r>
      <w:r w:rsidR="009D439A">
        <w:rPr>
          <w:rFonts w:ascii="Times New Roman" w:hAnsi="Times New Roman"/>
          <w:i/>
          <w:sz w:val="24"/>
          <w:szCs w:val="24"/>
        </w:rPr>
        <w:t>.</w:t>
      </w:r>
      <w:r w:rsidR="009D439A">
        <w:rPr>
          <w:rFonts w:ascii="Times New Roman" w:hAnsi="Times New Roman"/>
          <w:sz w:val="24"/>
          <w:szCs w:val="24"/>
        </w:rPr>
        <w:t xml:space="preserve"> 575)</w:t>
      </w:r>
      <w:r w:rsidR="001E7361">
        <w:rPr>
          <w:rFonts w:ascii="Times New Roman" w:hAnsi="Times New Roman"/>
          <w:sz w:val="24"/>
          <w:szCs w:val="24"/>
        </w:rPr>
        <w:t xml:space="preserve"> </w:t>
      </w:r>
      <w:r w:rsidR="00021D24">
        <w:rPr>
          <w:rFonts w:ascii="Times New Roman" w:hAnsi="Times New Roman"/>
          <w:sz w:val="24"/>
          <w:szCs w:val="24"/>
        </w:rPr>
        <w:t>in a context that blurs</w:t>
      </w:r>
      <w:r w:rsidR="001E7361">
        <w:rPr>
          <w:rFonts w:ascii="Times New Roman" w:hAnsi="Times New Roman"/>
          <w:sz w:val="24"/>
          <w:szCs w:val="24"/>
        </w:rPr>
        <w:t xml:space="preserve"> image and reality.   </w:t>
      </w:r>
      <w:r w:rsidRPr="001E7361">
        <w:rPr>
          <w:rFonts w:ascii="Times New Roman" w:hAnsi="Times New Roman"/>
          <w:sz w:val="24"/>
          <w:szCs w:val="24"/>
        </w:rPr>
        <w:t>By</w:t>
      </w:r>
      <w:r w:rsidRPr="00A06BEB">
        <w:rPr>
          <w:rFonts w:ascii="Times New Roman" w:hAnsi="Times New Roman"/>
          <w:sz w:val="24"/>
          <w:szCs w:val="24"/>
        </w:rPr>
        <w:t xml:space="preserve"> questioning whether he was really asleep while the </w:t>
      </w:r>
      <w:proofErr w:type="spellStart"/>
      <w:r w:rsidRPr="00A06BEB">
        <w:rPr>
          <w:rFonts w:ascii="Times New Roman" w:hAnsi="Times New Roman"/>
          <w:i/>
          <w:iCs/>
          <w:sz w:val="24"/>
          <w:szCs w:val="24"/>
        </w:rPr>
        <w:t>puerilis</w:t>
      </w:r>
      <w:proofErr w:type="spellEnd"/>
      <w:r w:rsidRPr="00A06BEB">
        <w:rPr>
          <w:rFonts w:ascii="Times New Roman" w:hAnsi="Times New Roman"/>
          <w:i/>
          <w:iCs/>
          <w:sz w:val="24"/>
          <w:szCs w:val="24"/>
        </w:rPr>
        <w:t xml:space="preserve"> imago</w:t>
      </w:r>
      <w:r w:rsidRPr="00A06BEB">
        <w:rPr>
          <w:rFonts w:ascii="Times New Roman" w:hAnsi="Times New Roman"/>
          <w:sz w:val="24"/>
          <w:szCs w:val="24"/>
        </w:rPr>
        <w:t xml:space="preserve"> addressed him</w:t>
      </w:r>
      <w:r w:rsidR="001E7361">
        <w:rPr>
          <w:rFonts w:ascii="Times New Roman" w:hAnsi="Times New Roman"/>
          <w:sz w:val="24"/>
          <w:szCs w:val="24"/>
        </w:rPr>
        <w:t xml:space="preserve"> (lines 575-76)</w:t>
      </w:r>
      <w:r w:rsidRPr="00A06BEB">
        <w:rPr>
          <w:rFonts w:ascii="Times New Roman" w:hAnsi="Times New Roman"/>
          <w:sz w:val="24"/>
          <w:szCs w:val="24"/>
        </w:rPr>
        <w:t>, Ovid’s narrator reveals in this couplet his uncertainty about whether he has seen</w:t>
      </w:r>
      <w:r w:rsidR="00400C15">
        <w:rPr>
          <w:rFonts w:ascii="Times New Roman" w:hAnsi="Times New Roman"/>
          <w:sz w:val="24"/>
          <w:szCs w:val="24"/>
        </w:rPr>
        <w:t xml:space="preserve"> a dream-image or an epiphany</w:t>
      </w:r>
      <w:r w:rsidRPr="00A06BEB">
        <w:rPr>
          <w:rFonts w:ascii="Times New Roman" w:hAnsi="Times New Roman"/>
          <w:sz w:val="24"/>
          <w:szCs w:val="24"/>
        </w:rPr>
        <w:t xml:space="preserve"> of the god himself. At this pivotal moment, the narrator reinforces his confusion about the nature of his vision through the ambiguity inherent in the word </w:t>
      </w:r>
      <w:r w:rsidRPr="00A06BEB">
        <w:rPr>
          <w:rFonts w:ascii="Times New Roman" w:hAnsi="Times New Roman"/>
          <w:i/>
          <w:iCs/>
          <w:sz w:val="24"/>
          <w:szCs w:val="24"/>
        </w:rPr>
        <w:t>imago</w:t>
      </w:r>
      <w:r w:rsidRPr="00A06BEB">
        <w:rPr>
          <w:rFonts w:ascii="Times New Roman" w:hAnsi="Times New Roman"/>
          <w:sz w:val="24"/>
          <w:szCs w:val="24"/>
        </w:rPr>
        <w:t xml:space="preserve">, which suggests the realistic yet potentially deceptive appearance of a dream-image. </w:t>
      </w:r>
      <w:r w:rsidR="001E7361">
        <w:rPr>
          <w:rFonts w:ascii="Times New Roman" w:hAnsi="Times New Roman"/>
          <w:sz w:val="24"/>
          <w:szCs w:val="24"/>
        </w:rPr>
        <w:t xml:space="preserve"> </w:t>
      </w:r>
      <w:r w:rsidR="004F531A" w:rsidRPr="00BE7C76">
        <w:rPr>
          <w:rFonts w:ascii="Times New Roman" w:hAnsi="Times New Roman"/>
          <w:sz w:val="24"/>
          <w:szCs w:val="24"/>
        </w:rPr>
        <w:t xml:space="preserve">We can appreciate an additional resonance of the word </w:t>
      </w:r>
      <w:r w:rsidR="004F531A" w:rsidRPr="00BE7C76">
        <w:rPr>
          <w:rFonts w:ascii="Times New Roman" w:hAnsi="Times New Roman"/>
          <w:i/>
          <w:sz w:val="24"/>
          <w:szCs w:val="24"/>
        </w:rPr>
        <w:t>imago</w:t>
      </w:r>
      <w:r w:rsidR="004F531A" w:rsidRPr="00BE7C76">
        <w:rPr>
          <w:rFonts w:ascii="Times New Roman" w:hAnsi="Times New Roman"/>
          <w:sz w:val="24"/>
          <w:szCs w:val="24"/>
        </w:rPr>
        <w:t xml:space="preserve"> if we imagine that Ovid received this vis</w:t>
      </w:r>
      <w:r w:rsidR="00021D24">
        <w:rPr>
          <w:rFonts w:ascii="Times New Roman" w:hAnsi="Times New Roman"/>
          <w:sz w:val="24"/>
          <w:szCs w:val="24"/>
        </w:rPr>
        <w:t xml:space="preserve">ion while engaged in incubation in the presence of the cult statue of </w:t>
      </w:r>
      <w:proofErr w:type="spellStart"/>
      <w:r w:rsidR="00021D24">
        <w:rPr>
          <w:rFonts w:ascii="Times New Roman" w:hAnsi="Times New Roman"/>
          <w:sz w:val="24"/>
          <w:szCs w:val="24"/>
        </w:rPr>
        <w:t>Lethaeus</w:t>
      </w:r>
      <w:proofErr w:type="spellEnd"/>
      <w:r w:rsidR="00021D24">
        <w:rPr>
          <w:rFonts w:ascii="Times New Roman" w:hAnsi="Times New Roman"/>
          <w:sz w:val="24"/>
          <w:szCs w:val="24"/>
        </w:rPr>
        <w:t xml:space="preserve"> Amor</w:t>
      </w:r>
      <w:r w:rsidR="00F0269B">
        <w:rPr>
          <w:rFonts w:ascii="Times New Roman" w:hAnsi="Times New Roman"/>
          <w:sz w:val="24"/>
          <w:szCs w:val="24"/>
        </w:rPr>
        <w:t>,</w:t>
      </w:r>
      <w:r w:rsidR="004F531A" w:rsidRPr="00BE7C76">
        <w:rPr>
          <w:rFonts w:ascii="Times New Roman" w:hAnsi="Times New Roman"/>
          <w:sz w:val="24"/>
          <w:szCs w:val="24"/>
        </w:rPr>
        <w:t xml:space="preserve"> as Peter Green </w:t>
      </w:r>
      <w:r w:rsidR="00BE7C76" w:rsidRPr="00BE7C76">
        <w:rPr>
          <w:rFonts w:ascii="Times New Roman" w:hAnsi="Times New Roman"/>
          <w:sz w:val="24"/>
          <w:szCs w:val="24"/>
        </w:rPr>
        <w:t xml:space="preserve">(1982: 417) </w:t>
      </w:r>
      <w:r w:rsidR="004F531A" w:rsidRPr="00BE7C76">
        <w:rPr>
          <w:rFonts w:ascii="Times New Roman" w:hAnsi="Times New Roman"/>
          <w:sz w:val="24"/>
          <w:szCs w:val="24"/>
        </w:rPr>
        <w:t xml:space="preserve">suggests.  Thus the word </w:t>
      </w:r>
      <w:r w:rsidR="004F531A" w:rsidRPr="00BE7C76">
        <w:rPr>
          <w:rFonts w:ascii="Times New Roman" w:hAnsi="Times New Roman"/>
          <w:i/>
          <w:sz w:val="24"/>
          <w:szCs w:val="24"/>
        </w:rPr>
        <w:t>imago</w:t>
      </w:r>
      <w:r w:rsidR="004F531A" w:rsidRPr="00BE7C76">
        <w:rPr>
          <w:rFonts w:ascii="Times New Roman" w:hAnsi="Times New Roman"/>
          <w:sz w:val="24"/>
          <w:szCs w:val="24"/>
        </w:rPr>
        <w:t xml:space="preserve"> </w:t>
      </w:r>
      <w:r w:rsidR="006A2B8C">
        <w:rPr>
          <w:rFonts w:ascii="Times New Roman" w:hAnsi="Times New Roman"/>
          <w:sz w:val="24"/>
          <w:szCs w:val="24"/>
        </w:rPr>
        <w:t>at the end of the dream</w:t>
      </w:r>
      <w:r w:rsidR="004F531A" w:rsidRPr="00BE7C76">
        <w:rPr>
          <w:rFonts w:ascii="Times New Roman" w:hAnsi="Times New Roman"/>
          <w:sz w:val="24"/>
          <w:szCs w:val="24"/>
        </w:rPr>
        <w:t xml:space="preserve"> </w:t>
      </w:r>
      <w:r w:rsidR="00BE7C76" w:rsidRPr="00BE7C76">
        <w:rPr>
          <w:rFonts w:ascii="Times New Roman" w:hAnsi="Times New Roman"/>
          <w:sz w:val="24"/>
          <w:szCs w:val="24"/>
        </w:rPr>
        <w:t>could refer</w:t>
      </w:r>
      <w:r w:rsidR="004F531A" w:rsidRPr="00BE7C76">
        <w:rPr>
          <w:rFonts w:ascii="Times New Roman" w:hAnsi="Times New Roman"/>
          <w:sz w:val="24"/>
          <w:szCs w:val="24"/>
        </w:rPr>
        <w:t xml:space="preserve"> simultaneously to the sculpted form of the god and an imagined dream-image of him, both of which appear sufficiently animated and realistic as to undermine the viewer’s understanding of what he has seen.</w:t>
      </w:r>
    </w:p>
    <w:p w14:paraId="0140A6E4" w14:textId="77777777" w:rsidR="00B623B4" w:rsidRDefault="00BE7C76" w:rsidP="004D11D6">
      <w:pPr>
        <w:pStyle w:val="NormalWeb"/>
        <w:rPr>
          <w:rFonts w:ascii="Times New Roman" w:hAnsi="Times New Roman"/>
          <w:sz w:val="24"/>
          <w:szCs w:val="24"/>
        </w:rPr>
      </w:pPr>
      <w:r>
        <w:rPr>
          <w:rFonts w:ascii="Times New Roman" w:hAnsi="Times New Roman"/>
          <w:sz w:val="24"/>
          <w:szCs w:val="24"/>
        </w:rPr>
        <w:lastRenderedPageBreak/>
        <w:tab/>
      </w:r>
      <w:r w:rsidR="001C5810" w:rsidRPr="00D538C2">
        <w:rPr>
          <w:rFonts w:ascii="Times New Roman" w:hAnsi="Times New Roman"/>
          <w:sz w:val="24"/>
          <w:szCs w:val="24"/>
        </w:rPr>
        <w:t>The viewer’s blurring of painted image</w:t>
      </w:r>
      <w:r w:rsidR="00043267">
        <w:rPr>
          <w:rFonts w:ascii="Times New Roman" w:hAnsi="Times New Roman"/>
          <w:sz w:val="24"/>
          <w:szCs w:val="24"/>
        </w:rPr>
        <w:t>(s)</w:t>
      </w:r>
      <w:r w:rsidR="001C5810" w:rsidRPr="00D538C2">
        <w:rPr>
          <w:rFonts w:ascii="Times New Roman" w:hAnsi="Times New Roman"/>
          <w:sz w:val="24"/>
          <w:szCs w:val="24"/>
        </w:rPr>
        <w:t xml:space="preserve"> and animate god in Propertius 2.12 has a parallel in the narrator’s uncertainty about </w:t>
      </w:r>
      <w:r w:rsidR="00892DC3">
        <w:rPr>
          <w:rFonts w:ascii="Times New Roman" w:hAnsi="Times New Roman"/>
          <w:sz w:val="24"/>
          <w:szCs w:val="24"/>
        </w:rPr>
        <w:t>the nature of his vision</w:t>
      </w:r>
      <w:r w:rsidR="001C5810" w:rsidRPr="00D538C2">
        <w:rPr>
          <w:rFonts w:ascii="Times New Roman" w:hAnsi="Times New Roman"/>
          <w:sz w:val="24"/>
          <w:szCs w:val="24"/>
        </w:rPr>
        <w:t xml:space="preserve"> in Ovid’s </w:t>
      </w:r>
      <w:proofErr w:type="spellStart"/>
      <w:r w:rsidR="001C5810" w:rsidRPr="00D538C2">
        <w:rPr>
          <w:rFonts w:ascii="Times New Roman" w:hAnsi="Times New Roman"/>
          <w:i/>
          <w:sz w:val="24"/>
          <w:szCs w:val="24"/>
        </w:rPr>
        <w:t>Remedia</w:t>
      </w:r>
      <w:proofErr w:type="spellEnd"/>
      <w:r w:rsidR="001C5810" w:rsidRPr="00D538C2">
        <w:rPr>
          <w:rFonts w:ascii="Times New Roman" w:hAnsi="Times New Roman"/>
          <w:i/>
          <w:sz w:val="24"/>
          <w:szCs w:val="24"/>
        </w:rPr>
        <w:t xml:space="preserve"> </w:t>
      </w:r>
      <w:proofErr w:type="spellStart"/>
      <w:r w:rsidR="001C5810" w:rsidRPr="00D538C2">
        <w:rPr>
          <w:rFonts w:ascii="Times New Roman" w:hAnsi="Times New Roman"/>
          <w:i/>
          <w:sz w:val="24"/>
          <w:szCs w:val="24"/>
        </w:rPr>
        <w:t>Amoris</w:t>
      </w:r>
      <w:proofErr w:type="spellEnd"/>
      <w:r w:rsidR="001C5810" w:rsidRPr="00D538C2">
        <w:rPr>
          <w:rFonts w:ascii="Times New Roman" w:hAnsi="Times New Roman"/>
          <w:sz w:val="24"/>
          <w:szCs w:val="24"/>
        </w:rPr>
        <w:t xml:space="preserve">.  Although the viewer’s experience in 2.12 is not a dream, this </w:t>
      </w:r>
      <w:proofErr w:type="spellStart"/>
      <w:r w:rsidR="001C5810" w:rsidRPr="00D538C2">
        <w:rPr>
          <w:rFonts w:ascii="Times New Roman" w:hAnsi="Times New Roman"/>
          <w:sz w:val="24"/>
          <w:szCs w:val="24"/>
        </w:rPr>
        <w:t>ekphrastic</w:t>
      </w:r>
      <w:proofErr w:type="spellEnd"/>
      <w:r w:rsidR="001C5810" w:rsidRPr="00D538C2">
        <w:rPr>
          <w:rFonts w:ascii="Times New Roman" w:hAnsi="Times New Roman"/>
          <w:sz w:val="24"/>
          <w:szCs w:val="24"/>
        </w:rPr>
        <w:t xml:space="preserve"> poem exhibits dream-like qualities, as it slips between descriptions of representation and reality and emphasizes the narrator’s experience as a viewer as he responds subjectively to a familiar objective image.</w:t>
      </w:r>
      <w:r w:rsidR="001C5810">
        <w:t xml:space="preserve">  </w:t>
      </w:r>
      <w:r w:rsidR="004D11D6" w:rsidRPr="00A06BEB">
        <w:rPr>
          <w:rFonts w:ascii="Times New Roman" w:hAnsi="Times New Roman"/>
          <w:sz w:val="24"/>
          <w:szCs w:val="24"/>
        </w:rPr>
        <w:t xml:space="preserve">I conclude my paper by arguing that Ovid’s use of the </w:t>
      </w:r>
      <w:r w:rsidR="0058276D">
        <w:rPr>
          <w:rFonts w:ascii="Times New Roman" w:hAnsi="Times New Roman"/>
          <w:sz w:val="24"/>
          <w:szCs w:val="24"/>
        </w:rPr>
        <w:t xml:space="preserve">word </w:t>
      </w:r>
      <w:r w:rsidR="0058276D">
        <w:rPr>
          <w:rFonts w:ascii="Times New Roman" w:hAnsi="Times New Roman"/>
          <w:i/>
          <w:sz w:val="24"/>
          <w:szCs w:val="24"/>
        </w:rPr>
        <w:t>imago</w:t>
      </w:r>
      <w:r w:rsidR="004D11D6" w:rsidRPr="00A06BEB">
        <w:rPr>
          <w:rFonts w:ascii="Times New Roman" w:hAnsi="Times New Roman"/>
          <w:sz w:val="24"/>
          <w:szCs w:val="24"/>
        </w:rPr>
        <w:t xml:space="preserve"> at the moment that he wavers in his conviction about what he has seen can help us to understand the slippage between described object and subjective response in Propertius’s poem, which is </w:t>
      </w:r>
      <w:r w:rsidR="0058276D">
        <w:rPr>
          <w:rFonts w:ascii="Times New Roman" w:hAnsi="Times New Roman"/>
          <w:sz w:val="24"/>
          <w:szCs w:val="24"/>
        </w:rPr>
        <w:t xml:space="preserve">also </w:t>
      </w:r>
      <w:r w:rsidR="004D11D6" w:rsidRPr="00A06BEB">
        <w:rPr>
          <w:rFonts w:ascii="Times New Roman" w:hAnsi="Times New Roman"/>
          <w:sz w:val="24"/>
          <w:szCs w:val="24"/>
        </w:rPr>
        <w:t xml:space="preserve">signaled by his use of the word </w:t>
      </w:r>
      <w:r w:rsidR="004D11D6" w:rsidRPr="00A06BEB">
        <w:rPr>
          <w:rFonts w:ascii="Times New Roman" w:hAnsi="Times New Roman"/>
          <w:i/>
          <w:iCs/>
          <w:sz w:val="24"/>
          <w:szCs w:val="24"/>
        </w:rPr>
        <w:t>imago</w:t>
      </w:r>
      <w:r w:rsidR="004D11D6" w:rsidRPr="00A06BEB">
        <w:rPr>
          <w:rFonts w:ascii="Times New Roman" w:hAnsi="Times New Roman"/>
          <w:sz w:val="24"/>
          <w:szCs w:val="24"/>
        </w:rPr>
        <w:t>.</w:t>
      </w:r>
    </w:p>
    <w:p w14:paraId="7D97BE35" w14:textId="77777777" w:rsidR="00B623B4" w:rsidRDefault="00B623B4" w:rsidP="004D11D6">
      <w:pPr>
        <w:pStyle w:val="NormalWeb"/>
        <w:rPr>
          <w:rFonts w:ascii="Times New Roman" w:hAnsi="Times New Roman"/>
          <w:sz w:val="24"/>
          <w:szCs w:val="24"/>
        </w:rPr>
      </w:pPr>
    </w:p>
    <w:p w14:paraId="4168F8D8" w14:textId="77777777" w:rsidR="00B623B4" w:rsidRDefault="00B623B4" w:rsidP="004D11D6">
      <w:pPr>
        <w:pStyle w:val="NormalWeb"/>
        <w:rPr>
          <w:rFonts w:ascii="Times New Roman" w:hAnsi="Times New Roman"/>
          <w:sz w:val="24"/>
          <w:szCs w:val="24"/>
        </w:rPr>
      </w:pPr>
    </w:p>
    <w:p w14:paraId="731F42D1" w14:textId="77777777" w:rsidR="00B623B4" w:rsidRDefault="00B623B4" w:rsidP="004D11D6">
      <w:pPr>
        <w:pStyle w:val="NormalWeb"/>
        <w:rPr>
          <w:rFonts w:ascii="Times New Roman" w:hAnsi="Times New Roman"/>
          <w:sz w:val="24"/>
          <w:szCs w:val="24"/>
        </w:rPr>
      </w:pPr>
    </w:p>
    <w:p w14:paraId="11534FA7" w14:textId="77777777" w:rsidR="00B623B4" w:rsidRDefault="00B623B4" w:rsidP="004D11D6">
      <w:pPr>
        <w:pStyle w:val="NormalWeb"/>
        <w:rPr>
          <w:rFonts w:ascii="Times New Roman" w:hAnsi="Times New Roman"/>
          <w:sz w:val="24"/>
          <w:szCs w:val="24"/>
        </w:rPr>
      </w:pPr>
      <w:r>
        <w:rPr>
          <w:rFonts w:ascii="Times New Roman" w:hAnsi="Times New Roman"/>
          <w:sz w:val="24"/>
          <w:szCs w:val="24"/>
        </w:rPr>
        <w:t>Bibliography:</w:t>
      </w:r>
    </w:p>
    <w:p w14:paraId="33B6E763" w14:textId="77777777" w:rsidR="00B623B4" w:rsidRDefault="00B623B4" w:rsidP="004D11D6">
      <w:pPr>
        <w:pStyle w:val="NormalWeb"/>
        <w:rPr>
          <w:rFonts w:ascii="Times New Roman" w:hAnsi="Times New Roman"/>
          <w:sz w:val="24"/>
          <w:szCs w:val="24"/>
        </w:rPr>
      </w:pPr>
      <w:r>
        <w:rPr>
          <w:rFonts w:ascii="Times New Roman" w:hAnsi="Times New Roman"/>
          <w:sz w:val="24"/>
          <w:szCs w:val="24"/>
        </w:rPr>
        <w:t xml:space="preserve">Camps, W. A. (1966) </w:t>
      </w:r>
      <w:r>
        <w:rPr>
          <w:rFonts w:ascii="Times New Roman" w:hAnsi="Times New Roman"/>
          <w:i/>
          <w:sz w:val="24"/>
          <w:szCs w:val="24"/>
        </w:rPr>
        <w:t>Propertius Elegies Book II</w:t>
      </w:r>
      <w:r>
        <w:rPr>
          <w:rFonts w:ascii="Times New Roman" w:hAnsi="Times New Roman"/>
          <w:sz w:val="24"/>
          <w:szCs w:val="24"/>
        </w:rPr>
        <w:t>, Cambridge University Press, Cambridge.</w:t>
      </w:r>
    </w:p>
    <w:p w14:paraId="40B00DE5" w14:textId="6FE4D56A" w:rsidR="00B623B4" w:rsidRDefault="00B623B4" w:rsidP="004D11D6">
      <w:pPr>
        <w:pStyle w:val="NormalWeb"/>
        <w:rPr>
          <w:rFonts w:ascii="Times New Roman" w:hAnsi="Times New Roman"/>
          <w:sz w:val="24"/>
          <w:szCs w:val="24"/>
        </w:rPr>
      </w:pPr>
      <w:r>
        <w:rPr>
          <w:rFonts w:ascii="Times New Roman" w:hAnsi="Times New Roman"/>
          <w:sz w:val="24"/>
          <w:szCs w:val="24"/>
        </w:rPr>
        <w:t xml:space="preserve">Jones, P., trans. (1982) </w:t>
      </w:r>
      <w:r>
        <w:rPr>
          <w:rFonts w:ascii="Times New Roman" w:hAnsi="Times New Roman"/>
          <w:i/>
          <w:sz w:val="24"/>
          <w:szCs w:val="24"/>
        </w:rPr>
        <w:t xml:space="preserve"> Ovid: The Erotic Poems</w:t>
      </w:r>
      <w:r>
        <w:rPr>
          <w:rFonts w:ascii="Times New Roman" w:hAnsi="Times New Roman"/>
          <w:sz w:val="24"/>
          <w:szCs w:val="24"/>
        </w:rPr>
        <w:t>, Penguin, New York.</w:t>
      </w:r>
    </w:p>
    <w:p w14:paraId="0BF2E6C3" w14:textId="4988BE10" w:rsidR="00B623B4" w:rsidRDefault="00B623B4" w:rsidP="004D11D6">
      <w:pPr>
        <w:pStyle w:val="NormalWeb"/>
        <w:rPr>
          <w:rFonts w:ascii="Times New Roman" w:hAnsi="Times New Roman"/>
          <w:sz w:val="24"/>
          <w:szCs w:val="24"/>
        </w:rPr>
      </w:pPr>
      <w:proofErr w:type="spellStart"/>
      <w:r>
        <w:rPr>
          <w:rFonts w:ascii="Times New Roman" w:hAnsi="Times New Roman"/>
          <w:sz w:val="24"/>
          <w:szCs w:val="24"/>
        </w:rPr>
        <w:t>Lucke</w:t>
      </w:r>
      <w:proofErr w:type="spellEnd"/>
      <w:r>
        <w:rPr>
          <w:rFonts w:ascii="Times New Roman" w:hAnsi="Times New Roman"/>
          <w:sz w:val="24"/>
          <w:szCs w:val="24"/>
        </w:rPr>
        <w:t xml:space="preserve">, C. (1982) </w:t>
      </w:r>
      <w:r w:rsidR="00B5661E">
        <w:rPr>
          <w:rFonts w:ascii="Times New Roman" w:hAnsi="Times New Roman"/>
          <w:i/>
          <w:sz w:val="24"/>
          <w:szCs w:val="24"/>
        </w:rPr>
        <w:t xml:space="preserve">P. </w:t>
      </w:r>
      <w:proofErr w:type="spellStart"/>
      <w:r w:rsidR="00B5661E">
        <w:rPr>
          <w:rFonts w:ascii="Times New Roman" w:hAnsi="Times New Roman"/>
          <w:i/>
          <w:sz w:val="24"/>
          <w:szCs w:val="24"/>
        </w:rPr>
        <w:t>Ovidius</w:t>
      </w:r>
      <w:proofErr w:type="spellEnd"/>
      <w:r w:rsidR="00B5661E">
        <w:rPr>
          <w:rFonts w:ascii="Times New Roman" w:hAnsi="Times New Roman"/>
          <w:i/>
          <w:sz w:val="24"/>
          <w:szCs w:val="24"/>
        </w:rPr>
        <w:t xml:space="preserve"> </w:t>
      </w:r>
      <w:proofErr w:type="spellStart"/>
      <w:r w:rsidR="00B5661E">
        <w:rPr>
          <w:rFonts w:ascii="Times New Roman" w:hAnsi="Times New Roman"/>
          <w:i/>
          <w:sz w:val="24"/>
          <w:szCs w:val="24"/>
        </w:rPr>
        <w:t>Naso</w:t>
      </w:r>
      <w:proofErr w:type="spellEnd"/>
      <w:r w:rsidR="00B5661E">
        <w:rPr>
          <w:rFonts w:ascii="Times New Roman" w:hAnsi="Times New Roman"/>
          <w:i/>
          <w:sz w:val="24"/>
          <w:szCs w:val="24"/>
        </w:rPr>
        <w:t xml:space="preserve"> </w:t>
      </w:r>
      <w:proofErr w:type="spellStart"/>
      <w:r w:rsidR="00B5661E">
        <w:rPr>
          <w:rFonts w:ascii="Times New Roman" w:hAnsi="Times New Roman"/>
          <w:i/>
          <w:sz w:val="24"/>
          <w:szCs w:val="24"/>
        </w:rPr>
        <w:t>Remedia</w:t>
      </w:r>
      <w:proofErr w:type="spellEnd"/>
      <w:r w:rsidR="00B5661E">
        <w:rPr>
          <w:rFonts w:ascii="Times New Roman" w:hAnsi="Times New Roman"/>
          <w:i/>
          <w:sz w:val="24"/>
          <w:szCs w:val="24"/>
        </w:rPr>
        <w:t xml:space="preserve"> </w:t>
      </w:r>
      <w:proofErr w:type="spellStart"/>
      <w:r w:rsidR="00B5661E">
        <w:rPr>
          <w:rFonts w:ascii="Times New Roman" w:hAnsi="Times New Roman"/>
          <w:i/>
          <w:sz w:val="24"/>
          <w:szCs w:val="24"/>
        </w:rPr>
        <w:t>Am</w:t>
      </w:r>
      <w:r>
        <w:rPr>
          <w:rFonts w:ascii="Times New Roman" w:hAnsi="Times New Roman"/>
          <w:i/>
          <w:sz w:val="24"/>
          <w:szCs w:val="24"/>
        </w:rPr>
        <w:t>oris</w:t>
      </w:r>
      <w:proofErr w:type="spellEnd"/>
      <w:r>
        <w:rPr>
          <w:rFonts w:ascii="Times New Roman" w:hAnsi="Times New Roman"/>
          <w:sz w:val="24"/>
          <w:szCs w:val="24"/>
        </w:rPr>
        <w:t xml:space="preserve">: </w:t>
      </w:r>
      <w:proofErr w:type="spellStart"/>
      <w:r>
        <w:rPr>
          <w:rFonts w:ascii="Times New Roman" w:hAnsi="Times New Roman"/>
          <w:i/>
          <w:sz w:val="24"/>
          <w:szCs w:val="24"/>
        </w:rPr>
        <w:t>Kommentar</w:t>
      </w:r>
      <w:proofErr w:type="spellEnd"/>
      <w:r>
        <w:rPr>
          <w:rFonts w:ascii="Times New Roman" w:hAnsi="Times New Roman"/>
          <w:i/>
          <w:sz w:val="24"/>
          <w:szCs w:val="24"/>
        </w:rPr>
        <w:t xml:space="preserve"> </w:t>
      </w:r>
      <w:proofErr w:type="spellStart"/>
      <w:r>
        <w:rPr>
          <w:rFonts w:ascii="Times New Roman" w:hAnsi="Times New Roman"/>
          <w:i/>
          <w:sz w:val="24"/>
          <w:szCs w:val="24"/>
        </w:rPr>
        <w:t>su</w:t>
      </w:r>
      <w:proofErr w:type="spellEnd"/>
      <w:r>
        <w:rPr>
          <w:rFonts w:ascii="Times New Roman" w:hAnsi="Times New Roman"/>
          <w:i/>
          <w:sz w:val="24"/>
          <w:szCs w:val="24"/>
        </w:rPr>
        <w:t xml:space="preserve"> </w:t>
      </w:r>
      <w:proofErr w:type="spellStart"/>
      <w:r>
        <w:rPr>
          <w:rFonts w:ascii="Times New Roman" w:hAnsi="Times New Roman"/>
          <w:i/>
          <w:sz w:val="24"/>
          <w:szCs w:val="24"/>
        </w:rPr>
        <w:t>Vers</w:t>
      </w:r>
      <w:proofErr w:type="spellEnd"/>
      <w:r>
        <w:rPr>
          <w:rFonts w:ascii="Times New Roman" w:hAnsi="Times New Roman"/>
          <w:i/>
          <w:sz w:val="24"/>
          <w:szCs w:val="24"/>
        </w:rPr>
        <w:t xml:space="preserve"> 397-814</w:t>
      </w:r>
      <w:r>
        <w:rPr>
          <w:rFonts w:ascii="Times New Roman" w:hAnsi="Times New Roman"/>
          <w:sz w:val="24"/>
          <w:szCs w:val="24"/>
        </w:rPr>
        <w:t xml:space="preserve">, </w:t>
      </w:r>
      <w:proofErr w:type="spellStart"/>
      <w:r>
        <w:rPr>
          <w:rFonts w:ascii="Times New Roman" w:hAnsi="Times New Roman"/>
          <w:sz w:val="24"/>
          <w:szCs w:val="24"/>
        </w:rPr>
        <w:t>Habelt</w:t>
      </w:r>
      <w:proofErr w:type="spellEnd"/>
      <w:r>
        <w:rPr>
          <w:rFonts w:ascii="Times New Roman" w:hAnsi="Times New Roman"/>
          <w:sz w:val="24"/>
          <w:szCs w:val="24"/>
        </w:rPr>
        <w:t>, Bonn.</w:t>
      </w:r>
    </w:p>
    <w:p w14:paraId="025EC169" w14:textId="725A7D05" w:rsidR="00B623B4" w:rsidRDefault="00670DB7" w:rsidP="004D11D6">
      <w:pPr>
        <w:pStyle w:val="NormalWeb"/>
        <w:rPr>
          <w:rFonts w:ascii="Times New Roman" w:hAnsi="Times New Roman"/>
          <w:sz w:val="24"/>
          <w:szCs w:val="24"/>
        </w:rPr>
      </w:pPr>
      <w:proofErr w:type="spellStart"/>
      <w:r>
        <w:rPr>
          <w:rFonts w:ascii="Times New Roman" w:hAnsi="Times New Roman"/>
          <w:sz w:val="24"/>
          <w:szCs w:val="24"/>
        </w:rPr>
        <w:t>Lyne</w:t>
      </w:r>
      <w:proofErr w:type="spellEnd"/>
      <w:r>
        <w:rPr>
          <w:rFonts w:ascii="Times New Roman" w:hAnsi="Times New Roman"/>
          <w:sz w:val="24"/>
          <w:szCs w:val="24"/>
        </w:rPr>
        <w:t xml:space="preserve">, R. O. A. M. (1998) “Introductory Poems in Propertius: 1.1 and 2.12,” </w:t>
      </w:r>
      <w:r>
        <w:rPr>
          <w:rFonts w:ascii="Times New Roman" w:hAnsi="Times New Roman"/>
          <w:i/>
          <w:sz w:val="24"/>
          <w:szCs w:val="24"/>
        </w:rPr>
        <w:t>PCPS</w:t>
      </w:r>
      <w:r>
        <w:rPr>
          <w:rFonts w:ascii="Times New Roman" w:hAnsi="Times New Roman"/>
          <w:sz w:val="24"/>
          <w:szCs w:val="24"/>
        </w:rPr>
        <w:t xml:space="preserve"> 44: 158-81.</w:t>
      </w:r>
    </w:p>
    <w:p w14:paraId="128AD001" w14:textId="3F5AE485" w:rsidR="00670DB7" w:rsidRDefault="00670DB7" w:rsidP="004D11D6">
      <w:pPr>
        <w:pStyle w:val="NormalWeb"/>
        <w:rPr>
          <w:rFonts w:ascii="Times New Roman" w:hAnsi="Times New Roman"/>
          <w:sz w:val="24"/>
          <w:szCs w:val="24"/>
        </w:rPr>
      </w:pPr>
      <w:proofErr w:type="spellStart"/>
      <w:r>
        <w:rPr>
          <w:rFonts w:ascii="Times New Roman" w:hAnsi="Times New Roman"/>
          <w:sz w:val="24"/>
          <w:szCs w:val="24"/>
        </w:rPr>
        <w:t>Pinotti</w:t>
      </w:r>
      <w:proofErr w:type="spellEnd"/>
      <w:r>
        <w:rPr>
          <w:rFonts w:ascii="Times New Roman" w:hAnsi="Times New Roman"/>
          <w:sz w:val="24"/>
          <w:szCs w:val="24"/>
        </w:rPr>
        <w:t xml:space="preserve">, P. (1988) </w:t>
      </w:r>
      <w:proofErr w:type="spellStart"/>
      <w:r>
        <w:rPr>
          <w:rFonts w:ascii="Times New Roman" w:hAnsi="Times New Roman"/>
          <w:i/>
          <w:sz w:val="24"/>
          <w:szCs w:val="24"/>
        </w:rPr>
        <w:t>Publio</w:t>
      </w:r>
      <w:proofErr w:type="spellEnd"/>
      <w:r>
        <w:rPr>
          <w:rFonts w:ascii="Times New Roman" w:hAnsi="Times New Roman"/>
          <w:i/>
          <w:sz w:val="24"/>
          <w:szCs w:val="24"/>
        </w:rPr>
        <w:t xml:space="preserve"> </w:t>
      </w:r>
      <w:proofErr w:type="spellStart"/>
      <w:r>
        <w:rPr>
          <w:rFonts w:ascii="Times New Roman" w:hAnsi="Times New Roman"/>
          <w:i/>
          <w:sz w:val="24"/>
          <w:szCs w:val="24"/>
        </w:rPr>
        <w:t>Ovidio</w:t>
      </w:r>
      <w:proofErr w:type="spellEnd"/>
      <w:r>
        <w:rPr>
          <w:rFonts w:ascii="Times New Roman" w:hAnsi="Times New Roman"/>
          <w:i/>
          <w:sz w:val="24"/>
          <w:szCs w:val="24"/>
        </w:rPr>
        <w:t xml:space="preserve"> </w:t>
      </w:r>
      <w:proofErr w:type="spellStart"/>
      <w:r>
        <w:rPr>
          <w:rFonts w:ascii="Times New Roman" w:hAnsi="Times New Roman"/>
          <w:i/>
          <w:sz w:val="24"/>
          <w:szCs w:val="24"/>
        </w:rPr>
        <w:t>Nasone</w:t>
      </w:r>
      <w:proofErr w:type="spellEnd"/>
      <w:r>
        <w:rPr>
          <w:rFonts w:ascii="Times New Roman" w:hAnsi="Times New Roman"/>
          <w:i/>
          <w:sz w:val="24"/>
          <w:szCs w:val="24"/>
        </w:rPr>
        <w:t xml:space="preserve"> </w:t>
      </w:r>
      <w:proofErr w:type="spellStart"/>
      <w:r>
        <w:rPr>
          <w:rFonts w:ascii="Times New Roman" w:hAnsi="Times New Roman"/>
          <w:i/>
          <w:sz w:val="24"/>
          <w:szCs w:val="24"/>
        </w:rPr>
        <w:t>Remedia</w:t>
      </w:r>
      <w:proofErr w:type="spellEnd"/>
      <w:r>
        <w:rPr>
          <w:rFonts w:ascii="Times New Roman" w:hAnsi="Times New Roman"/>
          <w:i/>
          <w:sz w:val="24"/>
          <w:szCs w:val="24"/>
        </w:rPr>
        <w:t xml:space="preserve"> </w:t>
      </w:r>
      <w:proofErr w:type="spellStart"/>
      <w:r>
        <w:rPr>
          <w:rFonts w:ascii="Times New Roman" w:hAnsi="Times New Roman"/>
          <w:i/>
          <w:sz w:val="24"/>
          <w:szCs w:val="24"/>
        </w:rPr>
        <w:t>Amoris</w:t>
      </w:r>
      <w:proofErr w:type="spellEnd"/>
      <w:r>
        <w:rPr>
          <w:rFonts w:ascii="Times New Roman" w:hAnsi="Times New Roman"/>
          <w:i/>
          <w:sz w:val="24"/>
          <w:szCs w:val="24"/>
        </w:rPr>
        <w:t xml:space="preserve">, </w:t>
      </w:r>
      <w:proofErr w:type="spellStart"/>
      <w:r>
        <w:rPr>
          <w:rFonts w:ascii="Times New Roman" w:hAnsi="Times New Roman"/>
          <w:sz w:val="24"/>
          <w:szCs w:val="24"/>
        </w:rPr>
        <w:t>Pàtron</w:t>
      </w:r>
      <w:proofErr w:type="spellEnd"/>
      <w:r>
        <w:rPr>
          <w:rFonts w:ascii="Times New Roman" w:hAnsi="Times New Roman"/>
          <w:sz w:val="24"/>
          <w:szCs w:val="24"/>
        </w:rPr>
        <w:t>, Bologna.</w:t>
      </w:r>
    </w:p>
    <w:p w14:paraId="14C75D81" w14:textId="71847E34" w:rsidR="00670DB7" w:rsidRPr="00670DB7" w:rsidRDefault="00670DB7" w:rsidP="004D11D6">
      <w:pPr>
        <w:pStyle w:val="NormalWeb"/>
        <w:rPr>
          <w:rFonts w:ascii="Times New Roman" w:hAnsi="Times New Roman"/>
          <w:sz w:val="24"/>
          <w:szCs w:val="24"/>
        </w:rPr>
      </w:pPr>
      <w:proofErr w:type="spellStart"/>
      <w:r>
        <w:rPr>
          <w:rFonts w:ascii="Times New Roman" w:hAnsi="Times New Roman"/>
          <w:sz w:val="24"/>
          <w:szCs w:val="24"/>
        </w:rPr>
        <w:t>Shakleton</w:t>
      </w:r>
      <w:proofErr w:type="spellEnd"/>
      <w:r>
        <w:rPr>
          <w:rFonts w:ascii="Times New Roman" w:hAnsi="Times New Roman"/>
          <w:sz w:val="24"/>
          <w:szCs w:val="24"/>
        </w:rPr>
        <w:t xml:space="preserve"> Bailey, D. R. (1956) </w:t>
      </w:r>
      <w:proofErr w:type="spellStart"/>
      <w:r>
        <w:rPr>
          <w:rFonts w:ascii="Times New Roman" w:hAnsi="Times New Roman"/>
          <w:i/>
          <w:sz w:val="24"/>
          <w:szCs w:val="24"/>
        </w:rPr>
        <w:t>Propertiana</w:t>
      </w:r>
      <w:proofErr w:type="spellEnd"/>
      <w:r>
        <w:rPr>
          <w:rFonts w:ascii="Times New Roman" w:hAnsi="Times New Roman"/>
          <w:sz w:val="24"/>
          <w:szCs w:val="24"/>
        </w:rPr>
        <w:t>, Cambridge University Press, Cambridge.</w:t>
      </w:r>
    </w:p>
    <w:p w14:paraId="46760037" w14:textId="008B7D9E" w:rsidR="004D11D6" w:rsidRDefault="001C5810" w:rsidP="004D11D6">
      <w:pPr>
        <w:pStyle w:val="NormalWeb"/>
      </w:pPr>
      <w:r w:rsidRPr="001C5810">
        <w:t xml:space="preserve"> </w:t>
      </w:r>
    </w:p>
    <w:p w14:paraId="6C7F3C22" w14:textId="77777777" w:rsidR="00B623B4" w:rsidRDefault="00B623B4" w:rsidP="004D11D6">
      <w:pPr>
        <w:pStyle w:val="NormalWeb"/>
      </w:pPr>
    </w:p>
    <w:p w14:paraId="6832D5CA" w14:textId="77777777" w:rsidR="00B623B4" w:rsidRPr="00A06BEB" w:rsidRDefault="00B623B4" w:rsidP="004D11D6">
      <w:pPr>
        <w:pStyle w:val="NormalWeb"/>
        <w:rPr>
          <w:sz w:val="24"/>
          <w:szCs w:val="24"/>
        </w:rPr>
      </w:pPr>
    </w:p>
    <w:p w14:paraId="60D5D5DB" w14:textId="31A2F174" w:rsidR="00AC43CC" w:rsidRPr="00ED36E9" w:rsidRDefault="00AC43CC" w:rsidP="004D11D6">
      <w:pPr>
        <w:pStyle w:val="NormalWeb"/>
        <w:rPr>
          <w:rFonts w:ascii="Times New Roman" w:hAnsi="Times New Roman"/>
        </w:rPr>
      </w:pPr>
    </w:p>
    <w:sectPr w:rsidR="00AC43CC" w:rsidRPr="00ED36E9" w:rsidSect="006E22C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8D6DA" w14:textId="77777777" w:rsidR="005B1390" w:rsidRDefault="005B1390" w:rsidP="00B03336">
      <w:r>
        <w:separator/>
      </w:r>
    </w:p>
  </w:endnote>
  <w:endnote w:type="continuationSeparator" w:id="0">
    <w:p w14:paraId="43194D10" w14:textId="77777777" w:rsidR="005B1390" w:rsidRDefault="005B1390" w:rsidP="00B0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1ACF5" w14:textId="77777777" w:rsidR="005B1390" w:rsidRDefault="005B1390" w:rsidP="00B03336">
      <w:r>
        <w:separator/>
      </w:r>
    </w:p>
  </w:footnote>
  <w:footnote w:type="continuationSeparator" w:id="0">
    <w:p w14:paraId="1466E4CF" w14:textId="77777777" w:rsidR="005B1390" w:rsidRDefault="005B1390" w:rsidP="00B03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42"/>
    <w:rsid w:val="00005139"/>
    <w:rsid w:val="00005C91"/>
    <w:rsid w:val="00021D24"/>
    <w:rsid w:val="0002534A"/>
    <w:rsid w:val="00043267"/>
    <w:rsid w:val="00065FA4"/>
    <w:rsid w:val="000D0513"/>
    <w:rsid w:val="0011216A"/>
    <w:rsid w:val="00137ABE"/>
    <w:rsid w:val="00137EF5"/>
    <w:rsid w:val="0014573D"/>
    <w:rsid w:val="001524BC"/>
    <w:rsid w:val="00163FFF"/>
    <w:rsid w:val="001C5810"/>
    <w:rsid w:val="001E1665"/>
    <w:rsid w:val="001E7361"/>
    <w:rsid w:val="00257F7D"/>
    <w:rsid w:val="00262557"/>
    <w:rsid w:val="002911D4"/>
    <w:rsid w:val="002A6236"/>
    <w:rsid w:val="002B51C6"/>
    <w:rsid w:val="00311C89"/>
    <w:rsid w:val="0031718A"/>
    <w:rsid w:val="0032480F"/>
    <w:rsid w:val="00340F60"/>
    <w:rsid w:val="00343899"/>
    <w:rsid w:val="00363A06"/>
    <w:rsid w:val="003723A2"/>
    <w:rsid w:val="003748FF"/>
    <w:rsid w:val="003A1196"/>
    <w:rsid w:val="003F1992"/>
    <w:rsid w:val="003F1B33"/>
    <w:rsid w:val="003F591F"/>
    <w:rsid w:val="00400C15"/>
    <w:rsid w:val="00446BA9"/>
    <w:rsid w:val="00475024"/>
    <w:rsid w:val="00475FB7"/>
    <w:rsid w:val="00493CED"/>
    <w:rsid w:val="0049568B"/>
    <w:rsid w:val="004B6E90"/>
    <w:rsid w:val="004B733D"/>
    <w:rsid w:val="004D11D6"/>
    <w:rsid w:val="004F531A"/>
    <w:rsid w:val="00500262"/>
    <w:rsid w:val="00512C63"/>
    <w:rsid w:val="005175F0"/>
    <w:rsid w:val="00546EDF"/>
    <w:rsid w:val="0057692C"/>
    <w:rsid w:val="0058276D"/>
    <w:rsid w:val="00582873"/>
    <w:rsid w:val="005A0A15"/>
    <w:rsid w:val="005A46A6"/>
    <w:rsid w:val="005B1390"/>
    <w:rsid w:val="005C1306"/>
    <w:rsid w:val="00612DA9"/>
    <w:rsid w:val="006171FB"/>
    <w:rsid w:val="006214F0"/>
    <w:rsid w:val="006364B6"/>
    <w:rsid w:val="00640FFF"/>
    <w:rsid w:val="0064368D"/>
    <w:rsid w:val="00670DB7"/>
    <w:rsid w:val="00686E26"/>
    <w:rsid w:val="006A2B8C"/>
    <w:rsid w:val="006C1E5D"/>
    <w:rsid w:val="006E22C4"/>
    <w:rsid w:val="006F0F64"/>
    <w:rsid w:val="00712278"/>
    <w:rsid w:val="00737858"/>
    <w:rsid w:val="00740A7B"/>
    <w:rsid w:val="00742DC3"/>
    <w:rsid w:val="00753E31"/>
    <w:rsid w:val="00783E99"/>
    <w:rsid w:val="00790E16"/>
    <w:rsid w:val="007C7A8F"/>
    <w:rsid w:val="007D176B"/>
    <w:rsid w:val="007D3F3C"/>
    <w:rsid w:val="007D5A68"/>
    <w:rsid w:val="00821260"/>
    <w:rsid w:val="00835889"/>
    <w:rsid w:val="008651B4"/>
    <w:rsid w:val="00886C9E"/>
    <w:rsid w:val="00892DC3"/>
    <w:rsid w:val="008956EB"/>
    <w:rsid w:val="008978A0"/>
    <w:rsid w:val="008B7CB0"/>
    <w:rsid w:val="008D58FF"/>
    <w:rsid w:val="008E4866"/>
    <w:rsid w:val="00905D07"/>
    <w:rsid w:val="00916FB9"/>
    <w:rsid w:val="009359AF"/>
    <w:rsid w:val="00951F6D"/>
    <w:rsid w:val="0096085A"/>
    <w:rsid w:val="00981AA4"/>
    <w:rsid w:val="009A0E68"/>
    <w:rsid w:val="009C5724"/>
    <w:rsid w:val="009D37B4"/>
    <w:rsid w:val="009D439A"/>
    <w:rsid w:val="009E0B91"/>
    <w:rsid w:val="009E3E19"/>
    <w:rsid w:val="009F2CA2"/>
    <w:rsid w:val="00A06BEB"/>
    <w:rsid w:val="00A10952"/>
    <w:rsid w:val="00A872F1"/>
    <w:rsid w:val="00A92031"/>
    <w:rsid w:val="00A97255"/>
    <w:rsid w:val="00AA11E3"/>
    <w:rsid w:val="00AA3A16"/>
    <w:rsid w:val="00AC43CC"/>
    <w:rsid w:val="00AD68CD"/>
    <w:rsid w:val="00AE2D5B"/>
    <w:rsid w:val="00AF295B"/>
    <w:rsid w:val="00AF41AF"/>
    <w:rsid w:val="00AF7733"/>
    <w:rsid w:val="00B03336"/>
    <w:rsid w:val="00B17B56"/>
    <w:rsid w:val="00B17DBF"/>
    <w:rsid w:val="00B443AD"/>
    <w:rsid w:val="00B44942"/>
    <w:rsid w:val="00B5661E"/>
    <w:rsid w:val="00B56FAC"/>
    <w:rsid w:val="00B623B4"/>
    <w:rsid w:val="00B67DED"/>
    <w:rsid w:val="00B72252"/>
    <w:rsid w:val="00B76AE0"/>
    <w:rsid w:val="00B81230"/>
    <w:rsid w:val="00B8608C"/>
    <w:rsid w:val="00B87A22"/>
    <w:rsid w:val="00BA3DAB"/>
    <w:rsid w:val="00BA6553"/>
    <w:rsid w:val="00BD2B70"/>
    <w:rsid w:val="00BE7C76"/>
    <w:rsid w:val="00BF7E11"/>
    <w:rsid w:val="00C1448B"/>
    <w:rsid w:val="00C153D1"/>
    <w:rsid w:val="00C56EE7"/>
    <w:rsid w:val="00C7417A"/>
    <w:rsid w:val="00CC4A4F"/>
    <w:rsid w:val="00CD0875"/>
    <w:rsid w:val="00CD6CC5"/>
    <w:rsid w:val="00CD7281"/>
    <w:rsid w:val="00CE7314"/>
    <w:rsid w:val="00D21A31"/>
    <w:rsid w:val="00D24273"/>
    <w:rsid w:val="00D264B4"/>
    <w:rsid w:val="00D538C2"/>
    <w:rsid w:val="00D83BEE"/>
    <w:rsid w:val="00D91833"/>
    <w:rsid w:val="00D96725"/>
    <w:rsid w:val="00DB3C3C"/>
    <w:rsid w:val="00DC68C3"/>
    <w:rsid w:val="00DC6FDD"/>
    <w:rsid w:val="00DD4ACF"/>
    <w:rsid w:val="00DF0E27"/>
    <w:rsid w:val="00E01CCC"/>
    <w:rsid w:val="00E1032D"/>
    <w:rsid w:val="00E111E4"/>
    <w:rsid w:val="00E216A5"/>
    <w:rsid w:val="00E2704E"/>
    <w:rsid w:val="00E360E0"/>
    <w:rsid w:val="00E36289"/>
    <w:rsid w:val="00E66AD2"/>
    <w:rsid w:val="00EA7590"/>
    <w:rsid w:val="00ED19E9"/>
    <w:rsid w:val="00ED36E9"/>
    <w:rsid w:val="00ED3B44"/>
    <w:rsid w:val="00EE178C"/>
    <w:rsid w:val="00EE668F"/>
    <w:rsid w:val="00EE7B90"/>
    <w:rsid w:val="00F0269B"/>
    <w:rsid w:val="00F13926"/>
    <w:rsid w:val="00F22F50"/>
    <w:rsid w:val="00F25AB2"/>
    <w:rsid w:val="00F44B35"/>
    <w:rsid w:val="00F9371E"/>
    <w:rsid w:val="00F9724F"/>
    <w:rsid w:val="00FA3CE6"/>
    <w:rsid w:val="00FB3C4B"/>
    <w:rsid w:val="00FD4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716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03336"/>
    <w:pPr>
      <w:spacing w:line="480" w:lineRule="auto"/>
    </w:pPr>
    <w:rPr>
      <w:rFonts w:ascii="Times" w:eastAsia="Times" w:hAnsi="Times" w:cs="Times New Roman"/>
    </w:rPr>
  </w:style>
  <w:style w:type="character" w:customStyle="1" w:styleId="EndnoteTextChar">
    <w:name w:val="Endnote Text Char"/>
    <w:basedOn w:val="DefaultParagraphFont"/>
    <w:link w:val="EndnoteText"/>
    <w:semiHidden/>
    <w:rsid w:val="00B03336"/>
    <w:rPr>
      <w:rFonts w:ascii="Times" w:eastAsia="Times" w:hAnsi="Times" w:cs="Times New Roman"/>
    </w:rPr>
  </w:style>
  <w:style w:type="character" w:styleId="EndnoteReference">
    <w:name w:val="endnote reference"/>
    <w:basedOn w:val="DefaultParagraphFont"/>
    <w:semiHidden/>
    <w:rsid w:val="00B03336"/>
    <w:rPr>
      <w:vertAlign w:val="superscript"/>
    </w:rPr>
  </w:style>
  <w:style w:type="paragraph" w:styleId="NormalWeb">
    <w:name w:val="Normal (Web)"/>
    <w:basedOn w:val="Normal"/>
    <w:uiPriority w:val="99"/>
    <w:unhideWhenUsed/>
    <w:rsid w:val="009F2CA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03336"/>
    <w:pPr>
      <w:spacing w:line="480" w:lineRule="auto"/>
    </w:pPr>
    <w:rPr>
      <w:rFonts w:ascii="Times" w:eastAsia="Times" w:hAnsi="Times" w:cs="Times New Roman"/>
    </w:rPr>
  </w:style>
  <w:style w:type="character" w:customStyle="1" w:styleId="EndnoteTextChar">
    <w:name w:val="Endnote Text Char"/>
    <w:basedOn w:val="DefaultParagraphFont"/>
    <w:link w:val="EndnoteText"/>
    <w:semiHidden/>
    <w:rsid w:val="00B03336"/>
    <w:rPr>
      <w:rFonts w:ascii="Times" w:eastAsia="Times" w:hAnsi="Times" w:cs="Times New Roman"/>
    </w:rPr>
  </w:style>
  <w:style w:type="character" w:styleId="EndnoteReference">
    <w:name w:val="endnote reference"/>
    <w:basedOn w:val="DefaultParagraphFont"/>
    <w:semiHidden/>
    <w:rsid w:val="00B03336"/>
    <w:rPr>
      <w:vertAlign w:val="superscript"/>
    </w:rPr>
  </w:style>
  <w:style w:type="paragraph" w:styleId="NormalWeb">
    <w:name w:val="Normal (Web)"/>
    <w:basedOn w:val="Normal"/>
    <w:uiPriority w:val="99"/>
    <w:unhideWhenUsed/>
    <w:rsid w:val="009F2CA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64203">
      <w:bodyDiv w:val="1"/>
      <w:marLeft w:val="0"/>
      <w:marRight w:val="0"/>
      <w:marTop w:val="0"/>
      <w:marBottom w:val="0"/>
      <w:divBdr>
        <w:top w:val="none" w:sz="0" w:space="0" w:color="auto"/>
        <w:left w:val="none" w:sz="0" w:space="0" w:color="auto"/>
        <w:bottom w:val="none" w:sz="0" w:space="0" w:color="auto"/>
        <w:right w:val="none" w:sz="0" w:space="0" w:color="auto"/>
      </w:divBdr>
    </w:div>
    <w:div w:id="1062799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DBA18418</Template>
  <TotalTime>0</TotalTime>
  <Pages>2</Pages>
  <Words>719</Words>
  <Characters>4100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Sienkewicz, Thomas J.</cp:lastModifiedBy>
  <cp:revision>2</cp:revision>
  <cp:lastPrinted>2011-09-20T16:22:00Z</cp:lastPrinted>
  <dcterms:created xsi:type="dcterms:W3CDTF">2011-09-22T14:45:00Z</dcterms:created>
  <dcterms:modified xsi:type="dcterms:W3CDTF">2011-09-22T14:45:00Z</dcterms:modified>
</cp:coreProperties>
</file>