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3FA5C" w14:textId="77777777" w:rsidR="00287E73" w:rsidRDefault="00287E73" w:rsidP="00287E73">
      <w:pPr>
        <w:jc w:val="center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</w:rPr>
        <w:t xml:space="preserve">“Something </w:t>
      </w:r>
      <w:r w:rsidR="00E770E9">
        <w:rPr>
          <w:rFonts w:ascii="Times New Roman" w:hAnsi="Times New Roman"/>
        </w:rPr>
        <w:t>for Everyone, A Comedy Tonight!</w:t>
      </w:r>
      <w:proofErr w:type="gramStart"/>
      <w:r w:rsidR="00E770E9">
        <w:rPr>
          <w:rFonts w:ascii="Times New Roman" w:hAnsi="Times New Roman"/>
        </w:rPr>
        <w:t>”</w:t>
      </w:r>
      <w:r>
        <w:rPr>
          <w:rFonts w:ascii="Times New Roman" w:hAnsi="Times New Roman"/>
        </w:rPr>
        <w:t>:</w:t>
      </w:r>
      <w:proofErr w:type="gramEnd"/>
    </w:p>
    <w:p w14:paraId="29D84802" w14:textId="77777777" w:rsidR="005B5F11" w:rsidRPr="00287E73" w:rsidRDefault="00287E73" w:rsidP="00287E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Translation and Performance in the Second-Year </w:t>
      </w:r>
      <w:r w:rsidR="00F206AC">
        <w:rPr>
          <w:rFonts w:ascii="Times New Roman" w:hAnsi="Times New Roman"/>
        </w:rPr>
        <w:t xml:space="preserve">High School </w:t>
      </w:r>
      <w:r>
        <w:rPr>
          <w:rFonts w:ascii="Times New Roman" w:hAnsi="Times New Roman"/>
        </w:rPr>
        <w:t>Latin Classroom</w:t>
      </w:r>
    </w:p>
    <w:bookmarkEnd w:id="0"/>
    <w:p w14:paraId="694F2B1F" w14:textId="77777777" w:rsidR="005B5F11" w:rsidRPr="00287E73" w:rsidRDefault="005B5F11">
      <w:pPr>
        <w:rPr>
          <w:rFonts w:ascii="Times New Roman" w:hAnsi="Times New Roman"/>
        </w:rPr>
      </w:pPr>
    </w:p>
    <w:p w14:paraId="1D363F85" w14:textId="77777777" w:rsidR="00AB2FA7" w:rsidRPr="00287E73" w:rsidRDefault="005B5F11" w:rsidP="00287E73">
      <w:pPr>
        <w:ind w:firstLine="720"/>
        <w:rPr>
          <w:rFonts w:ascii="Times New Roman" w:hAnsi="Times New Roman"/>
        </w:rPr>
      </w:pPr>
      <w:r w:rsidRPr="00287E73">
        <w:rPr>
          <w:rFonts w:ascii="Times New Roman" w:hAnsi="Times New Roman"/>
        </w:rPr>
        <w:t xml:space="preserve">Even bored, sultry sophomores can’t help themselves from </w:t>
      </w:r>
      <w:r w:rsidR="00137DCA" w:rsidRPr="00287E73">
        <w:rPr>
          <w:rFonts w:ascii="Times New Roman" w:hAnsi="Times New Roman"/>
        </w:rPr>
        <w:t xml:space="preserve">laughing while watching the film </w:t>
      </w:r>
      <w:r w:rsidR="00137DCA" w:rsidRPr="00287E73">
        <w:rPr>
          <w:rFonts w:ascii="Times New Roman" w:hAnsi="Times New Roman"/>
          <w:i/>
        </w:rPr>
        <w:t>A Funny Thing Happened on the Way to the Forum</w:t>
      </w:r>
      <w:r w:rsidR="00287E73">
        <w:rPr>
          <w:rFonts w:ascii="Times New Roman" w:hAnsi="Times New Roman"/>
        </w:rPr>
        <w:t xml:space="preserve"> (1966). </w:t>
      </w:r>
      <w:r w:rsidR="00137DCA" w:rsidRPr="00287E73">
        <w:rPr>
          <w:rFonts w:ascii="Times New Roman" w:hAnsi="Times New Roman"/>
        </w:rPr>
        <w:t>The engagement is almost immediate, and once engaged, they begin to clamor for the opportunity</w:t>
      </w:r>
      <w:r w:rsidR="00287E73">
        <w:rPr>
          <w:rFonts w:ascii="Times New Roman" w:hAnsi="Times New Roman"/>
        </w:rPr>
        <w:t xml:space="preserve"> to produce a play themselves. But m</w:t>
      </w:r>
      <w:r w:rsidR="00452975" w:rsidRPr="00287E73">
        <w:rPr>
          <w:rFonts w:ascii="Times New Roman" w:hAnsi="Times New Roman"/>
        </w:rPr>
        <w:t>ost s</w:t>
      </w:r>
      <w:r w:rsidR="00287E73">
        <w:rPr>
          <w:rFonts w:ascii="Times New Roman" w:hAnsi="Times New Roman"/>
        </w:rPr>
        <w:t>econd-</w:t>
      </w:r>
      <w:r w:rsidRPr="00287E73">
        <w:rPr>
          <w:rFonts w:ascii="Times New Roman" w:hAnsi="Times New Roman"/>
        </w:rPr>
        <w:t>year Latin students are unable to</w:t>
      </w:r>
      <w:r w:rsidR="00452975" w:rsidRPr="00287E73">
        <w:rPr>
          <w:rFonts w:ascii="Times New Roman" w:hAnsi="Times New Roman"/>
        </w:rPr>
        <w:t xml:space="preserve"> write even a short play that either their teacher or</w:t>
      </w:r>
      <w:r w:rsidR="00287E73">
        <w:rPr>
          <w:rFonts w:ascii="Times New Roman" w:hAnsi="Times New Roman"/>
        </w:rPr>
        <w:t xml:space="preserve"> their cohorts can understand. </w:t>
      </w:r>
      <w:r w:rsidR="00452975" w:rsidRPr="00287E73">
        <w:rPr>
          <w:rFonts w:ascii="Times New Roman" w:hAnsi="Times New Roman"/>
        </w:rPr>
        <w:t xml:space="preserve">So we must all be grateful for G.M. </w:t>
      </w:r>
      <w:proofErr w:type="spellStart"/>
      <w:r w:rsidR="00452975" w:rsidRPr="00287E73">
        <w:rPr>
          <w:rFonts w:ascii="Times New Roman" w:hAnsi="Times New Roman"/>
        </w:rPr>
        <w:t>Lyne’s</w:t>
      </w:r>
      <w:proofErr w:type="spellEnd"/>
      <w:r w:rsidR="00452975" w:rsidRPr="00287E73">
        <w:rPr>
          <w:rFonts w:ascii="Times New Roman" w:hAnsi="Times New Roman"/>
        </w:rPr>
        <w:t xml:space="preserve"> </w:t>
      </w:r>
      <w:proofErr w:type="spellStart"/>
      <w:r w:rsidR="00452975" w:rsidRPr="00287E73">
        <w:rPr>
          <w:rFonts w:ascii="Times New Roman" w:hAnsi="Times New Roman"/>
        </w:rPr>
        <w:t>libellum</w:t>
      </w:r>
      <w:proofErr w:type="spellEnd"/>
      <w:r w:rsidR="00452975" w:rsidRPr="00287E73">
        <w:rPr>
          <w:rFonts w:ascii="Times New Roman" w:hAnsi="Times New Roman"/>
        </w:rPr>
        <w:t xml:space="preserve">, </w:t>
      </w:r>
      <w:r w:rsidR="00452975" w:rsidRPr="00287E73">
        <w:rPr>
          <w:rFonts w:ascii="Times New Roman" w:hAnsi="Times New Roman"/>
          <w:i/>
        </w:rPr>
        <w:t xml:space="preserve">Personae </w:t>
      </w:r>
      <w:proofErr w:type="spellStart"/>
      <w:r w:rsidR="00452975" w:rsidRPr="00287E73">
        <w:rPr>
          <w:rFonts w:ascii="Times New Roman" w:hAnsi="Times New Roman"/>
          <w:i/>
        </w:rPr>
        <w:t>Comicae</w:t>
      </w:r>
      <w:proofErr w:type="spellEnd"/>
      <w:r w:rsidR="00452975" w:rsidRPr="00287E73">
        <w:rPr>
          <w:rFonts w:ascii="Times New Roman" w:hAnsi="Times New Roman"/>
        </w:rPr>
        <w:t>, consisting of eight short Latin skits based on Plautus’</w:t>
      </w:r>
      <w:r w:rsidR="00287E73">
        <w:rPr>
          <w:rFonts w:ascii="Times New Roman" w:hAnsi="Times New Roman"/>
        </w:rPr>
        <w:t xml:space="preserve"> comedies. </w:t>
      </w:r>
      <w:r w:rsidR="00452975" w:rsidRPr="00287E73">
        <w:rPr>
          <w:rFonts w:ascii="Times New Roman" w:hAnsi="Times New Roman"/>
        </w:rPr>
        <w:t>Each skit features some of the stock characters found in</w:t>
      </w:r>
      <w:r w:rsidR="00287E73">
        <w:rPr>
          <w:rFonts w:ascii="Times New Roman" w:hAnsi="Times New Roman"/>
        </w:rPr>
        <w:t xml:space="preserve"> Roman comedies. </w:t>
      </w:r>
      <w:r w:rsidR="00544818" w:rsidRPr="00287E73">
        <w:rPr>
          <w:rFonts w:ascii="Times New Roman" w:hAnsi="Times New Roman"/>
        </w:rPr>
        <w:t>These are</w:t>
      </w:r>
      <w:r w:rsidR="00452975" w:rsidRPr="00287E73">
        <w:rPr>
          <w:rFonts w:ascii="Times New Roman" w:hAnsi="Times New Roman"/>
        </w:rPr>
        <w:t xml:space="preserve"> the </w:t>
      </w:r>
      <w:r w:rsidR="00544818" w:rsidRPr="00287E73">
        <w:rPr>
          <w:rFonts w:ascii="Times New Roman" w:hAnsi="Times New Roman"/>
        </w:rPr>
        <w:t xml:space="preserve">same </w:t>
      </w:r>
      <w:r w:rsidR="00452975" w:rsidRPr="00287E73">
        <w:rPr>
          <w:rFonts w:ascii="Times New Roman" w:hAnsi="Times New Roman"/>
        </w:rPr>
        <w:t xml:space="preserve">characters found in the film </w:t>
      </w:r>
      <w:r w:rsidR="00452975" w:rsidRPr="00287E73">
        <w:rPr>
          <w:rFonts w:ascii="Times New Roman" w:hAnsi="Times New Roman"/>
          <w:i/>
        </w:rPr>
        <w:t>A Funny</w:t>
      </w:r>
      <w:r w:rsidR="00452975" w:rsidRPr="00287E73">
        <w:rPr>
          <w:rFonts w:ascii="Times New Roman" w:hAnsi="Times New Roman"/>
        </w:rPr>
        <w:t xml:space="preserve"> </w:t>
      </w:r>
      <w:r w:rsidR="00452975" w:rsidRPr="00287E73">
        <w:rPr>
          <w:rFonts w:ascii="Times New Roman" w:hAnsi="Times New Roman"/>
          <w:i/>
        </w:rPr>
        <w:t>Thing Happened on the Way to the Forum</w:t>
      </w:r>
      <w:r w:rsidR="00452975" w:rsidRPr="00287E73">
        <w:rPr>
          <w:rFonts w:ascii="Times New Roman" w:hAnsi="Times New Roman"/>
        </w:rPr>
        <w:t>, namely</w:t>
      </w:r>
      <w:r w:rsidR="00544818" w:rsidRPr="00287E73">
        <w:rPr>
          <w:rFonts w:ascii="Times New Roman" w:hAnsi="Times New Roman"/>
        </w:rPr>
        <w:t>, the tricky slave, the</w:t>
      </w:r>
      <w:r w:rsidR="00452975" w:rsidRPr="00287E73">
        <w:rPr>
          <w:rFonts w:ascii="Times New Roman" w:hAnsi="Times New Roman"/>
        </w:rPr>
        <w:t xml:space="preserve"> bra</w:t>
      </w:r>
      <w:r w:rsidR="00544818" w:rsidRPr="00287E73">
        <w:rPr>
          <w:rFonts w:ascii="Times New Roman" w:hAnsi="Times New Roman"/>
        </w:rPr>
        <w:t>ggart soldier, the foolish old man, the</w:t>
      </w:r>
      <w:r w:rsidR="00452975" w:rsidRPr="00287E73">
        <w:rPr>
          <w:rFonts w:ascii="Times New Roman" w:hAnsi="Times New Roman"/>
        </w:rPr>
        <w:t xml:space="preserve"> domineering wife, </w:t>
      </w:r>
      <w:r w:rsidR="00544818" w:rsidRPr="00287E73">
        <w:rPr>
          <w:rFonts w:ascii="Times New Roman" w:hAnsi="Times New Roman"/>
        </w:rPr>
        <w:t>and the lovesick young man.</w:t>
      </w:r>
    </w:p>
    <w:p w14:paraId="452FA370" w14:textId="77777777" w:rsidR="00E14EDA" w:rsidRPr="00287E73" w:rsidRDefault="00AB2FA7" w:rsidP="00287E73">
      <w:pPr>
        <w:ind w:firstLine="720"/>
        <w:rPr>
          <w:rFonts w:ascii="Times New Roman" w:hAnsi="Times New Roman"/>
        </w:rPr>
      </w:pPr>
      <w:r w:rsidRPr="00287E73">
        <w:rPr>
          <w:rFonts w:ascii="Times New Roman" w:hAnsi="Times New Roman"/>
        </w:rPr>
        <w:t xml:space="preserve">In this presentation I will demonstrate how </w:t>
      </w:r>
      <w:proofErr w:type="spellStart"/>
      <w:r w:rsidRPr="00287E73">
        <w:rPr>
          <w:rFonts w:ascii="Times New Roman" w:hAnsi="Times New Roman"/>
        </w:rPr>
        <w:t>Lyne’s</w:t>
      </w:r>
      <w:proofErr w:type="spellEnd"/>
      <w:r w:rsidRPr="00287E73">
        <w:rPr>
          <w:rFonts w:ascii="Times New Roman" w:hAnsi="Times New Roman"/>
        </w:rPr>
        <w:t xml:space="preserve"> shor</w:t>
      </w:r>
      <w:r w:rsidR="00287E73">
        <w:rPr>
          <w:rFonts w:ascii="Times New Roman" w:hAnsi="Times New Roman"/>
        </w:rPr>
        <w:t>t skits can be used in a second-</w:t>
      </w:r>
      <w:r w:rsidR="00F206AC">
        <w:rPr>
          <w:rFonts w:ascii="Times New Roman" w:hAnsi="Times New Roman"/>
        </w:rPr>
        <w:t>year high s</w:t>
      </w:r>
      <w:r w:rsidRPr="00287E73">
        <w:rPr>
          <w:rFonts w:ascii="Times New Roman" w:hAnsi="Times New Roman"/>
        </w:rPr>
        <w:t xml:space="preserve">chool Latin class in conjunction with the film </w:t>
      </w:r>
      <w:r w:rsidRPr="00287E73">
        <w:rPr>
          <w:rFonts w:ascii="Times New Roman" w:hAnsi="Times New Roman"/>
          <w:i/>
        </w:rPr>
        <w:t>A Funny Thing</w:t>
      </w:r>
      <w:r w:rsidR="005B5F11" w:rsidRPr="00287E73">
        <w:rPr>
          <w:rFonts w:ascii="Times New Roman" w:hAnsi="Times New Roman"/>
        </w:rPr>
        <w:t xml:space="preserve"> </w:t>
      </w:r>
      <w:r w:rsidR="005B5F11" w:rsidRPr="00287E73">
        <w:rPr>
          <w:rFonts w:ascii="Times New Roman" w:hAnsi="Times New Roman"/>
          <w:i/>
        </w:rPr>
        <w:t>Happened on the Way to the Forum</w:t>
      </w:r>
      <w:r w:rsidRPr="00287E73">
        <w:rPr>
          <w:rFonts w:ascii="Times New Roman" w:hAnsi="Times New Roman"/>
        </w:rPr>
        <w:t xml:space="preserve">, </w:t>
      </w:r>
      <w:r w:rsidR="00847A3C" w:rsidRPr="00287E73">
        <w:rPr>
          <w:rFonts w:ascii="Times New Roman" w:hAnsi="Times New Roman"/>
        </w:rPr>
        <w:t>and</w:t>
      </w:r>
      <w:r w:rsidR="005C40A5" w:rsidRPr="00287E73">
        <w:rPr>
          <w:rFonts w:ascii="Times New Roman" w:hAnsi="Times New Roman"/>
        </w:rPr>
        <w:t xml:space="preserve"> </w:t>
      </w:r>
      <w:r w:rsidR="00847A3C" w:rsidRPr="00287E73">
        <w:rPr>
          <w:rFonts w:ascii="Times New Roman" w:hAnsi="Times New Roman"/>
        </w:rPr>
        <w:t>informed by</w:t>
      </w:r>
      <w:r w:rsidR="005C40A5" w:rsidRPr="00287E73">
        <w:rPr>
          <w:rFonts w:ascii="Times New Roman" w:hAnsi="Times New Roman"/>
        </w:rPr>
        <w:t xml:space="preserve"> Monica </w:t>
      </w:r>
      <w:proofErr w:type="spellStart"/>
      <w:r w:rsidR="005C40A5" w:rsidRPr="00287E73">
        <w:rPr>
          <w:rFonts w:ascii="Times New Roman" w:hAnsi="Times New Roman"/>
        </w:rPr>
        <w:t>Cyrino’s</w:t>
      </w:r>
      <w:proofErr w:type="spellEnd"/>
      <w:r w:rsidR="005C40A5" w:rsidRPr="00287E73">
        <w:rPr>
          <w:rFonts w:ascii="Times New Roman" w:hAnsi="Times New Roman"/>
        </w:rPr>
        <w:t xml:space="preserve"> </w:t>
      </w:r>
      <w:r w:rsidR="00847A3C" w:rsidRPr="00287E73">
        <w:rPr>
          <w:rFonts w:ascii="Times New Roman" w:hAnsi="Times New Roman"/>
        </w:rPr>
        <w:t xml:space="preserve">book, </w:t>
      </w:r>
      <w:r w:rsidR="005C40A5" w:rsidRPr="00287E73">
        <w:rPr>
          <w:rFonts w:ascii="Times New Roman" w:hAnsi="Times New Roman"/>
          <w:i/>
        </w:rPr>
        <w:t>Big Screen Rome</w:t>
      </w:r>
      <w:r w:rsidR="00287E73">
        <w:rPr>
          <w:rFonts w:ascii="Times New Roman" w:hAnsi="Times New Roman"/>
        </w:rPr>
        <w:t xml:space="preserve"> (2005). </w:t>
      </w:r>
      <w:r w:rsidR="005C40A5" w:rsidRPr="00287E73">
        <w:rPr>
          <w:rFonts w:ascii="Times New Roman" w:hAnsi="Times New Roman"/>
        </w:rPr>
        <w:t>Each group</w:t>
      </w:r>
      <w:r w:rsidR="00A01883" w:rsidRPr="00287E73">
        <w:rPr>
          <w:rFonts w:ascii="Times New Roman" w:hAnsi="Times New Roman"/>
        </w:rPr>
        <w:t xml:space="preserve"> of </w:t>
      </w:r>
      <w:r w:rsidR="005B5F11" w:rsidRPr="00287E73">
        <w:rPr>
          <w:rFonts w:ascii="Times New Roman" w:hAnsi="Times New Roman"/>
        </w:rPr>
        <w:t xml:space="preserve">student </w:t>
      </w:r>
      <w:r w:rsidR="00A01883" w:rsidRPr="00287E73">
        <w:rPr>
          <w:rFonts w:ascii="Times New Roman" w:hAnsi="Times New Roman"/>
        </w:rPr>
        <w:t xml:space="preserve">players must translate one of </w:t>
      </w:r>
      <w:proofErr w:type="spellStart"/>
      <w:r w:rsidR="00A01883" w:rsidRPr="00287E73">
        <w:rPr>
          <w:rFonts w:ascii="Times New Roman" w:hAnsi="Times New Roman"/>
        </w:rPr>
        <w:t>Lyne’s</w:t>
      </w:r>
      <w:proofErr w:type="spellEnd"/>
      <w:r w:rsidR="005C40A5" w:rsidRPr="00287E73">
        <w:rPr>
          <w:rFonts w:ascii="Times New Roman" w:hAnsi="Times New Roman"/>
        </w:rPr>
        <w:t xml:space="preserve"> play</w:t>
      </w:r>
      <w:r w:rsidR="00287E73">
        <w:rPr>
          <w:rFonts w:ascii="Times New Roman" w:hAnsi="Times New Roman"/>
        </w:rPr>
        <w:t xml:space="preserve">s. </w:t>
      </w:r>
      <w:r w:rsidR="00A01883" w:rsidRPr="00287E73">
        <w:rPr>
          <w:rFonts w:ascii="Times New Roman" w:hAnsi="Times New Roman"/>
        </w:rPr>
        <w:t>They also must create a stage</w:t>
      </w:r>
      <w:r w:rsidR="005C40A5" w:rsidRPr="00287E73">
        <w:rPr>
          <w:rFonts w:ascii="Times New Roman" w:hAnsi="Times New Roman"/>
        </w:rPr>
        <w:t xml:space="preserve"> set, costumes and </w:t>
      </w:r>
      <w:r w:rsidR="00A01883" w:rsidRPr="00287E73">
        <w:rPr>
          <w:rFonts w:ascii="Times New Roman" w:hAnsi="Times New Roman"/>
        </w:rPr>
        <w:t xml:space="preserve">prepare </w:t>
      </w:r>
      <w:r w:rsidR="00287E73">
        <w:rPr>
          <w:rFonts w:ascii="Times New Roman" w:hAnsi="Times New Roman"/>
        </w:rPr>
        <w:t xml:space="preserve">props. </w:t>
      </w:r>
      <w:r w:rsidR="00A01883" w:rsidRPr="00287E73">
        <w:rPr>
          <w:rFonts w:ascii="Times New Roman" w:hAnsi="Times New Roman"/>
        </w:rPr>
        <w:t>The students have their scripts from</w:t>
      </w:r>
      <w:r w:rsidRPr="00287E73">
        <w:rPr>
          <w:rFonts w:ascii="Times New Roman" w:hAnsi="Times New Roman"/>
          <w:i/>
        </w:rPr>
        <w:t xml:space="preserve"> </w:t>
      </w:r>
      <w:proofErr w:type="spellStart"/>
      <w:r w:rsidR="00A01883" w:rsidRPr="00287E73">
        <w:rPr>
          <w:rFonts w:ascii="Times New Roman" w:hAnsi="Times New Roman"/>
        </w:rPr>
        <w:t>Lyne</w:t>
      </w:r>
      <w:proofErr w:type="spellEnd"/>
      <w:r w:rsidR="00A01883" w:rsidRPr="00287E73">
        <w:rPr>
          <w:rFonts w:ascii="Times New Roman" w:hAnsi="Times New Roman"/>
        </w:rPr>
        <w:t xml:space="preserve">, but they must look to </w:t>
      </w:r>
      <w:r w:rsidR="00287E73">
        <w:rPr>
          <w:rFonts w:ascii="Times New Roman" w:hAnsi="Times New Roman"/>
        </w:rPr>
        <w:t xml:space="preserve">the film </w:t>
      </w:r>
      <w:r w:rsidR="005B5F11" w:rsidRPr="00287E73">
        <w:rPr>
          <w:rFonts w:ascii="Times New Roman" w:hAnsi="Times New Roman"/>
          <w:i/>
        </w:rPr>
        <w:t>A Funny Thing…</w:t>
      </w:r>
      <w:r w:rsidR="00A01883" w:rsidRPr="00287E73">
        <w:rPr>
          <w:rFonts w:ascii="Times New Roman" w:hAnsi="Times New Roman"/>
        </w:rPr>
        <w:t xml:space="preserve"> and to </w:t>
      </w:r>
      <w:proofErr w:type="spellStart"/>
      <w:r w:rsidR="00A01883" w:rsidRPr="00287E73">
        <w:rPr>
          <w:rFonts w:ascii="Times New Roman" w:hAnsi="Times New Roman"/>
        </w:rPr>
        <w:t>Cyrino’s</w:t>
      </w:r>
      <w:proofErr w:type="spellEnd"/>
      <w:r w:rsidR="00A01883" w:rsidRPr="00287E73">
        <w:rPr>
          <w:rFonts w:ascii="Times New Roman" w:hAnsi="Times New Roman"/>
        </w:rPr>
        <w:t xml:space="preserve"> chapter on this film for idea</w:t>
      </w:r>
      <w:r w:rsidR="00C10C96" w:rsidRPr="00287E73">
        <w:rPr>
          <w:rFonts w:ascii="Times New Roman" w:hAnsi="Times New Roman"/>
        </w:rPr>
        <w:t>s about stagin</w:t>
      </w:r>
      <w:r w:rsidR="006F58F7" w:rsidRPr="00287E73">
        <w:rPr>
          <w:rFonts w:ascii="Times New Roman" w:hAnsi="Times New Roman"/>
        </w:rPr>
        <w:t>g</w:t>
      </w:r>
      <w:r w:rsidR="00287E73">
        <w:rPr>
          <w:rFonts w:ascii="Times New Roman" w:hAnsi="Times New Roman"/>
        </w:rPr>
        <w:t xml:space="preserve">. </w:t>
      </w:r>
      <w:r w:rsidR="00A01883" w:rsidRPr="00287E73">
        <w:rPr>
          <w:rFonts w:ascii="Times New Roman" w:hAnsi="Times New Roman"/>
        </w:rPr>
        <w:t xml:space="preserve">For example, </w:t>
      </w:r>
      <w:proofErr w:type="spellStart"/>
      <w:r w:rsidR="00A01883" w:rsidRPr="00287E73">
        <w:rPr>
          <w:rFonts w:ascii="Times New Roman" w:hAnsi="Times New Roman"/>
        </w:rPr>
        <w:t>Cyrino</w:t>
      </w:r>
      <w:proofErr w:type="spellEnd"/>
      <w:r w:rsidR="00A01883" w:rsidRPr="00287E73">
        <w:rPr>
          <w:rFonts w:ascii="Times New Roman" w:hAnsi="Times New Roman"/>
        </w:rPr>
        <w:t xml:space="preserve"> states that, “most stages represented a city street, with a stage building painted with two or three house-fronts serving as a backdrop, and actors could enter through these doorways or from the projecting wings on either side </w:t>
      </w:r>
      <w:r w:rsidR="00287E73">
        <w:rPr>
          <w:rFonts w:ascii="Times New Roman" w:hAnsi="Times New Roman"/>
        </w:rPr>
        <w:t>of the stage</w:t>
      </w:r>
      <w:r w:rsidR="00A01883" w:rsidRPr="00287E73">
        <w:rPr>
          <w:rFonts w:ascii="Times New Roman" w:hAnsi="Times New Roman"/>
        </w:rPr>
        <w:t>”</w:t>
      </w:r>
      <w:r w:rsidR="00287E73">
        <w:rPr>
          <w:rFonts w:ascii="Times New Roman" w:hAnsi="Times New Roman"/>
        </w:rPr>
        <w:t xml:space="preserve"> (2005: 164). </w:t>
      </w:r>
      <w:r w:rsidR="00A01883" w:rsidRPr="00287E73">
        <w:rPr>
          <w:rFonts w:ascii="Times New Roman" w:hAnsi="Times New Roman"/>
        </w:rPr>
        <w:t>Fortunately this is not a difficult backdrop t</w:t>
      </w:r>
      <w:r w:rsidR="00287E73">
        <w:rPr>
          <w:rFonts w:ascii="Times New Roman" w:hAnsi="Times New Roman"/>
        </w:rPr>
        <w:t xml:space="preserve">o create even in a classroom. </w:t>
      </w:r>
      <w:r w:rsidR="00A01883" w:rsidRPr="00287E73">
        <w:rPr>
          <w:rFonts w:ascii="Times New Roman" w:hAnsi="Times New Roman"/>
        </w:rPr>
        <w:t xml:space="preserve">Concerning costumes, </w:t>
      </w:r>
      <w:proofErr w:type="spellStart"/>
      <w:r w:rsidR="00A01883" w:rsidRPr="00287E73">
        <w:rPr>
          <w:rFonts w:ascii="Times New Roman" w:hAnsi="Times New Roman"/>
        </w:rPr>
        <w:t>Cyrino</w:t>
      </w:r>
      <w:proofErr w:type="spellEnd"/>
      <w:r w:rsidR="00A01883" w:rsidRPr="00287E73">
        <w:rPr>
          <w:rFonts w:ascii="Times New Roman" w:hAnsi="Times New Roman"/>
        </w:rPr>
        <w:t xml:space="preserve"> states, “Costumes helped distinguish the various stock characters in the comedy, like the wily slave or the greedy pimp; long tunics distinguished free citizens, while short ones marked out slaves, sold</w:t>
      </w:r>
      <w:r w:rsidR="00287E73">
        <w:rPr>
          <w:rFonts w:ascii="Times New Roman" w:hAnsi="Times New Roman"/>
        </w:rPr>
        <w:t xml:space="preserve">iers, and sometimes young men. </w:t>
      </w:r>
      <w:r w:rsidR="00A01883" w:rsidRPr="00287E73">
        <w:rPr>
          <w:rFonts w:ascii="Times New Roman" w:hAnsi="Times New Roman"/>
        </w:rPr>
        <w:t>Colors also classified different characters:  red for slaves, white for virgins, yellow for prostitutes (beca</w:t>
      </w:r>
      <w:r w:rsidR="00287E73">
        <w:rPr>
          <w:rFonts w:ascii="Times New Roman" w:hAnsi="Times New Roman"/>
        </w:rPr>
        <w:t>use gold is the color of money)</w:t>
      </w:r>
      <w:r w:rsidR="00A01883" w:rsidRPr="00287E73">
        <w:rPr>
          <w:rFonts w:ascii="Times New Roman" w:hAnsi="Times New Roman"/>
        </w:rPr>
        <w:t xml:space="preserve">” </w:t>
      </w:r>
      <w:r w:rsidR="00287E73">
        <w:rPr>
          <w:rFonts w:ascii="Times New Roman" w:hAnsi="Times New Roman"/>
        </w:rPr>
        <w:t>(2005: 164).</w:t>
      </w:r>
      <w:r w:rsidR="00A01883" w:rsidRPr="00287E73">
        <w:rPr>
          <w:rFonts w:ascii="Times New Roman" w:hAnsi="Times New Roman"/>
        </w:rPr>
        <w:t xml:space="preserve"> Once students are looking for ideas about </w:t>
      </w:r>
      <w:r w:rsidR="00C10C96" w:rsidRPr="00287E73">
        <w:rPr>
          <w:rFonts w:ascii="Times New Roman" w:hAnsi="Times New Roman"/>
        </w:rPr>
        <w:t>sets, costumes, and props, a re</w:t>
      </w:r>
      <w:r w:rsidR="00287E73">
        <w:rPr>
          <w:rFonts w:ascii="Times New Roman" w:hAnsi="Times New Roman"/>
        </w:rPr>
        <w:t>view</w:t>
      </w:r>
      <w:r w:rsidR="00A01883" w:rsidRPr="00287E73">
        <w:rPr>
          <w:rFonts w:ascii="Times New Roman" w:hAnsi="Times New Roman"/>
        </w:rPr>
        <w:t xml:space="preserve"> of </w:t>
      </w:r>
      <w:r w:rsidR="00A448DD" w:rsidRPr="00287E73">
        <w:rPr>
          <w:rFonts w:ascii="Times New Roman" w:hAnsi="Times New Roman"/>
        </w:rPr>
        <w:t xml:space="preserve">some </w:t>
      </w:r>
      <w:r w:rsidR="00A01883" w:rsidRPr="00287E73">
        <w:rPr>
          <w:rFonts w:ascii="Times New Roman" w:hAnsi="Times New Roman"/>
        </w:rPr>
        <w:t>s</w:t>
      </w:r>
      <w:r w:rsidR="00A448DD" w:rsidRPr="00287E73">
        <w:rPr>
          <w:rFonts w:ascii="Times New Roman" w:hAnsi="Times New Roman"/>
        </w:rPr>
        <w:t xml:space="preserve">cenes from the film provides an abundance of images, everything from the </w:t>
      </w:r>
      <w:proofErr w:type="spellStart"/>
      <w:r w:rsidR="00A448DD" w:rsidRPr="00287E73">
        <w:rPr>
          <w:rFonts w:ascii="Times New Roman" w:hAnsi="Times New Roman"/>
        </w:rPr>
        <w:t>Domina’s</w:t>
      </w:r>
      <w:proofErr w:type="spellEnd"/>
      <w:r w:rsidR="00A448DD" w:rsidRPr="00287E73">
        <w:rPr>
          <w:rFonts w:ascii="Times New Roman" w:hAnsi="Times New Roman"/>
        </w:rPr>
        <w:t xml:space="preserve"> horrifying make-up to the ingredients for love potions in the kitchen.</w:t>
      </w:r>
    </w:p>
    <w:p w14:paraId="4F9DDC86" w14:textId="77777777" w:rsidR="005B5F11" w:rsidRPr="00287E73" w:rsidRDefault="00E14EDA" w:rsidP="00287E73">
      <w:pPr>
        <w:ind w:firstLine="720"/>
        <w:rPr>
          <w:rFonts w:ascii="Times New Roman" w:hAnsi="Times New Roman"/>
        </w:rPr>
      </w:pPr>
      <w:r w:rsidRPr="00287E73">
        <w:rPr>
          <w:rFonts w:ascii="Times New Roman" w:hAnsi="Times New Roman"/>
        </w:rPr>
        <w:t>Following the Latin production of a play, the cast must perform either an English translation of the same play, or an English adaptation of it by recreating the basic theme</w:t>
      </w:r>
      <w:r w:rsidR="00C10C96" w:rsidRPr="00287E73">
        <w:rPr>
          <w:rFonts w:ascii="Times New Roman" w:hAnsi="Times New Roman"/>
        </w:rPr>
        <w:t>s of the play into a modern sit</w:t>
      </w:r>
      <w:r w:rsidRPr="00287E73">
        <w:rPr>
          <w:rFonts w:ascii="Times New Roman" w:hAnsi="Times New Roman"/>
        </w:rPr>
        <w:t>com setting</w:t>
      </w:r>
      <w:r w:rsidR="00C10C96" w:rsidRPr="00287E73">
        <w:rPr>
          <w:rFonts w:ascii="Times New Roman" w:hAnsi="Times New Roman"/>
        </w:rPr>
        <w:t xml:space="preserve"> and </w:t>
      </w:r>
      <w:r w:rsidR="00E17B10" w:rsidRPr="00287E73">
        <w:rPr>
          <w:rFonts w:ascii="Times New Roman" w:hAnsi="Times New Roman"/>
        </w:rPr>
        <w:t>by transforming the stock characters into those dressed in modern garb</w:t>
      </w:r>
      <w:r w:rsidR="00287E73">
        <w:rPr>
          <w:rFonts w:ascii="Times New Roman" w:hAnsi="Times New Roman"/>
        </w:rPr>
        <w:t xml:space="preserve">. </w:t>
      </w:r>
      <w:r w:rsidR="00A448DD" w:rsidRPr="00287E73">
        <w:rPr>
          <w:rFonts w:ascii="Times New Roman" w:hAnsi="Times New Roman"/>
        </w:rPr>
        <w:t xml:space="preserve">These plays can </w:t>
      </w:r>
      <w:r w:rsidRPr="00287E73">
        <w:rPr>
          <w:rFonts w:ascii="Times New Roman" w:hAnsi="Times New Roman"/>
        </w:rPr>
        <w:t xml:space="preserve">then </w:t>
      </w:r>
      <w:r w:rsidR="00A448DD" w:rsidRPr="00287E73">
        <w:rPr>
          <w:rFonts w:ascii="Times New Roman" w:hAnsi="Times New Roman"/>
        </w:rPr>
        <w:t xml:space="preserve">be performed for the Latin class, parents, and/or the general student body. </w:t>
      </w:r>
      <w:r w:rsidR="00287E73">
        <w:rPr>
          <w:rFonts w:ascii="Times New Roman" w:hAnsi="Times New Roman"/>
        </w:rPr>
        <w:t>This presentation will offer an overview of both the challenges and successes of this dramatic performance project in the second-year high school Latin classroom.</w:t>
      </w:r>
      <w:r w:rsidR="00A448DD" w:rsidRPr="00287E73">
        <w:rPr>
          <w:rFonts w:ascii="Times New Roman" w:hAnsi="Times New Roman"/>
        </w:rPr>
        <w:t xml:space="preserve">  </w:t>
      </w:r>
    </w:p>
    <w:p w14:paraId="7621DC8A" w14:textId="77777777" w:rsidR="00E14EDA" w:rsidRPr="00287E73" w:rsidRDefault="00E14EDA">
      <w:pPr>
        <w:rPr>
          <w:rFonts w:ascii="Times New Roman" w:hAnsi="Times New Roman"/>
        </w:rPr>
      </w:pPr>
    </w:p>
    <w:p w14:paraId="0C168E80" w14:textId="77777777" w:rsidR="00E14EDA" w:rsidRPr="00287E73" w:rsidRDefault="00287E73" w:rsidP="00287E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Works Cited</w:t>
      </w:r>
    </w:p>
    <w:p w14:paraId="58657B6C" w14:textId="77777777" w:rsidR="0023236E" w:rsidRPr="00287E73" w:rsidRDefault="00E14EDA">
      <w:pPr>
        <w:rPr>
          <w:rFonts w:ascii="Times New Roman" w:hAnsi="Times New Roman"/>
        </w:rPr>
      </w:pPr>
      <w:proofErr w:type="spellStart"/>
      <w:proofErr w:type="gramStart"/>
      <w:r w:rsidRPr="00287E73">
        <w:rPr>
          <w:rFonts w:ascii="Times New Roman" w:hAnsi="Times New Roman"/>
        </w:rPr>
        <w:t>Lyne</w:t>
      </w:r>
      <w:proofErr w:type="spellEnd"/>
      <w:r w:rsidRPr="00287E73">
        <w:rPr>
          <w:rFonts w:ascii="Times New Roman" w:hAnsi="Times New Roman"/>
        </w:rPr>
        <w:t xml:space="preserve">, G.M. (1992) </w:t>
      </w:r>
      <w:r w:rsidRPr="00287E73">
        <w:rPr>
          <w:rFonts w:ascii="Times New Roman" w:hAnsi="Times New Roman"/>
          <w:i/>
        </w:rPr>
        <w:t xml:space="preserve">Personae </w:t>
      </w:r>
      <w:proofErr w:type="spellStart"/>
      <w:r w:rsidRPr="00287E73">
        <w:rPr>
          <w:rFonts w:ascii="Times New Roman" w:hAnsi="Times New Roman"/>
          <w:i/>
        </w:rPr>
        <w:t>Comicae</w:t>
      </w:r>
      <w:proofErr w:type="spellEnd"/>
      <w:r w:rsidRPr="00287E73">
        <w:rPr>
          <w:rFonts w:ascii="Times New Roman" w:hAnsi="Times New Roman"/>
          <w:i/>
        </w:rPr>
        <w:t>.</w:t>
      </w:r>
      <w:proofErr w:type="gramEnd"/>
      <w:r w:rsidRPr="00287E73">
        <w:rPr>
          <w:rFonts w:ascii="Times New Roman" w:hAnsi="Times New Roman"/>
          <w:i/>
        </w:rPr>
        <w:t xml:space="preserve"> </w:t>
      </w:r>
      <w:r w:rsidR="0023236E" w:rsidRPr="00287E73">
        <w:rPr>
          <w:rFonts w:ascii="Times New Roman" w:hAnsi="Times New Roman"/>
        </w:rPr>
        <w:t xml:space="preserve">Wauconda, </w:t>
      </w:r>
      <w:proofErr w:type="gramStart"/>
      <w:r w:rsidR="0023236E" w:rsidRPr="00287E73">
        <w:rPr>
          <w:rFonts w:ascii="Times New Roman" w:hAnsi="Times New Roman"/>
        </w:rPr>
        <w:t>Il</w:t>
      </w:r>
      <w:proofErr w:type="gramEnd"/>
      <w:r w:rsidR="0023236E" w:rsidRPr="00287E73">
        <w:rPr>
          <w:rFonts w:ascii="Times New Roman" w:hAnsi="Times New Roman"/>
        </w:rPr>
        <w:t xml:space="preserve">: </w:t>
      </w:r>
      <w:proofErr w:type="spellStart"/>
      <w:r w:rsidR="0023236E" w:rsidRPr="00287E73">
        <w:rPr>
          <w:rFonts w:ascii="Times New Roman" w:hAnsi="Times New Roman"/>
        </w:rPr>
        <w:t>Bolchazy</w:t>
      </w:r>
      <w:proofErr w:type="spellEnd"/>
      <w:r w:rsidR="0023236E" w:rsidRPr="00287E73">
        <w:rPr>
          <w:rFonts w:ascii="Times New Roman" w:hAnsi="Times New Roman"/>
        </w:rPr>
        <w:t>-Carducci</w:t>
      </w:r>
    </w:p>
    <w:p w14:paraId="483CBD8B" w14:textId="77777777" w:rsidR="0023236E" w:rsidRPr="00287E73" w:rsidRDefault="0023236E">
      <w:pPr>
        <w:rPr>
          <w:rFonts w:ascii="Times New Roman" w:hAnsi="Times New Roman"/>
        </w:rPr>
      </w:pPr>
      <w:proofErr w:type="spellStart"/>
      <w:proofErr w:type="gramStart"/>
      <w:r w:rsidRPr="00287E73">
        <w:rPr>
          <w:rFonts w:ascii="Times New Roman" w:hAnsi="Times New Roman"/>
        </w:rPr>
        <w:t>Cyrino</w:t>
      </w:r>
      <w:proofErr w:type="spellEnd"/>
      <w:r w:rsidRPr="00287E73">
        <w:rPr>
          <w:rFonts w:ascii="Times New Roman" w:hAnsi="Times New Roman"/>
        </w:rPr>
        <w:t xml:space="preserve">, Monica </w:t>
      </w:r>
      <w:proofErr w:type="spellStart"/>
      <w:r w:rsidRPr="00287E73">
        <w:rPr>
          <w:rFonts w:ascii="Times New Roman" w:hAnsi="Times New Roman"/>
        </w:rPr>
        <w:t>Silveira</w:t>
      </w:r>
      <w:proofErr w:type="spellEnd"/>
      <w:r w:rsidRPr="00287E73">
        <w:rPr>
          <w:rFonts w:ascii="Times New Roman" w:hAnsi="Times New Roman"/>
        </w:rPr>
        <w:t xml:space="preserve"> (2005) </w:t>
      </w:r>
      <w:r w:rsidRPr="00287E73">
        <w:rPr>
          <w:rFonts w:ascii="Times New Roman" w:hAnsi="Times New Roman"/>
          <w:i/>
        </w:rPr>
        <w:t>Big Screen Rome</w:t>
      </w:r>
      <w:r w:rsidRPr="00287E73">
        <w:rPr>
          <w:rFonts w:ascii="Times New Roman" w:hAnsi="Times New Roman"/>
        </w:rPr>
        <w:t>.</w:t>
      </w:r>
      <w:proofErr w:type="gramEnd"/>
      <w:r w:rsidRPr="00287E73">
        <w:rPr>
          <w:rFonts w:ascii="Times New Roman" w:hAnsi="Times New Roman"/>
        </w:rPr>
        <w:t xml:space="preserve"> Oxford: Blackwell Press</w:t>
      </w:r>
    </w:p>
    <w:p w14:paraId="5D405922" w14:textId="77777777" w:rsidR="00A448DD" w:rsidRPr="00287E73" w:rsidRDefault="0023236E">
      <w:pPr>
        <w:rPr>
          <w:rFonts w:ascii="Times New Roman" w:hAnsi="Times New Roman"/>
        </w:rPr>
      </w:pPr>
      <w:r w:rsidRPr="00287E73">
        <w:rPr>
          <w:rFonts w:ascii="Times New Roman" w:hAnsi="Times New Roman"/>
          <w:i/>
        </w:rPr>
        <w:t>A Funny Thing Happened on the Way to the</w:t>
      </w:r>
      <w:r w:rsidRPr="00287E73">
        <w:rPr>
          <w:rFonts w:ascii="Times New Roman" w:hAnsi="Times New Roman"/>
        </w:rPr>
        <w:t xml:space="preserve"> </w:t>
      </w:r>
      <w:r w:rsidRPr="00287E73">
        <w:rPr>
          <w:rFonts w:ascii="Times New Roman" w:hAnsi="Times New Roman"/>
          <w:i/>
        </w:rPr>
        <w:t>Forum.</w:t>
      </w:r>
      <w:r w:rsidR="00287E73">
        <w:rPr>
          <w:rFonts w:ascii="Times New Roman" w:hAnsi="Times New Roman"/>
        </w:rPr>
        <w:t xml:space="preserve"> </w:t>
      </w:r>
      <w:proofErr w:type="gramStart"/>
      <w:r w:rsidR="00287E73">
        <w:rPr>
          <w:rFonts w:ascii="Times New Roman" w:hAnsi="Times New Roman"/>
        </w:rPr>
        <w:t>MGM (1966).</w:t>
      </w:r>
      <w:proofErr w:type="gramEnd"/>
    </w:p>
    <w:p w14:paraId="08A84CD0" w14:textId="77777777" w:rsidR="00A448DD" w:rsidRPr="00287E73" w:rsidRDefault="00A448DD">
      <w:pPr>
        <w:rPr>
          <w:rFonts w:ascii="Times New Roman" w:hAnsi="Times New Roman"/>
        </w:rPr>
      </w:pPr>
    </w:p>
    <w:p w14:paraId="3B978AC6" w14:textId="77777777" w:rsidR="00452975" w:rsidRPr="00287E73" w:rsidRDefault="00452975">
      <w:pPr>
        <w:rPr>
          <w:rFonts w:ascii="Times New Roman" w:hAnsi="Times New Roman"/>
        </w:rPr>
      </w:pPr>
    </w:p>
    <w:sectPr w:rsidR="00452975" w:rsidRPr="00287E73" w:rsidSect="0045297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975"/>
    <w:rsid w:val="000116B3"/>
    <w:rsid w:val="00137DCA"/>
    <w:rsid w:val="0023236E"/>
    <w:rsid w:val="00287E73"/>
    <w:rsid w:val="00365D45"/>
    <w:rsid w:val="003A380B"/>
    <w:rsid w:val="00452975"/>
    <w:rsid w:val="00544818"/>
    <w:rsid w:val="005B5F11"/>
    <w:rsid w:val="005C40A5"/>
    <w:rsid w:val="006F58F7"/>
    <w:rsid w:val="007D4189"/>
    <w:rsid w:val="00847A3C"/>
    <w:rsid w:val="00904B39"/>
    <w:rsid w:val="009806C7"/>
    <w:rsid w:val="00A01883"/>
    <w:rsid w:val="00A11B44"/>
    <w:rsid w:val="00A448DD"/>
    <w:rsid w:val="00A45EB0"/>
    <w:rsid w:val="00AA5BC8"/>
    <w:rsid w:val="00AB2FA7"/>
    <w:rsid w:val="00C10C96"/>
    <w:rsid w:val="00C16CF6"/>
    <w:rsid w:val="00E11DC2"/>
    <w:rsid w:val="00E14EDA"/>
    <w:rsid w:val="00E17B10"/>
    <w:rsid w:val="00E770E9"/>
    <w:rsid w:val="00F206AC"/>
    <w:rsid w:val="00F566B2"/>
    <w:rsid w:val="00FD19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D366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2772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Sienkewicz, Thomas J.</dc:creator>
  <cp:lastModifiedBy>Susanne Newland</cp:lastModifiedBy>
  <cp:revision>3</cp:revision>
  <dcterms:created xsi:type="dcterms:W3CDTF">2011-09-25T18:24:00Z</dcterms:created>
  <dcterms:modified xsi:type="dcterms:W3CDTF">2011-10-04T21:25:00Z</dcterms:modified>
</cp:coreProperties>
</file>